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5918982D" w:rsidR="00006B09" w:rsidRPr="00006B09" w:rsidRDefault="00006B09" w:rsidP="00006B09">
      <w:pPr>
        <w:jc w:val="center"/>
        <w:rPr>
          <w:b/>
          <w:sz w:val="24"/>
          <w:szCs w:val="24"/>
        </w:rPr>
      </w:pPr>
      <w:r w:rsidRPr="00006B09">
        <w:rPr>
          <w:b/>
          <w:sz w:val="24"/>
          <w:szCs w:val="24"/>
        </w:rPr>
        <w:t>ОП.</w:t>
      </w:r>
      <w:r w:rsidR="000D0445">
        <w:rPr>
          <w:b/>
          <w:sz w:val="24"/>
          <w:szCs w:val="24"/>
        </w:rPr>
        <w:t>0</w:t>
      </w:r>
      <w:r w:rsidR="008C7E7A">
        <w:rPr>
          <w:b/>
          <w:sz w:val="24"/>
          <w:szCs w:val="24"/>
        </w:rPr>
        <w:t>8</w:t>
      </w:r>
      <w:r w:rsidR="000D0445">
        <w:rPr>
          <w:b/>
          <w:sz w:val="24"/>
          <w:szCs w:val="24"/>
        </w:rPr>
        <w:t xml:space="preserve"> Охрана труда и основы бережливого производства</w:t>
      </w:r>
    </w:p>
    <w:p w14:paraId="75AA2EDF" w14:textId="77777777" w:rsidR="00570F77" w:rsidRPr="00E345F2" w:rsidRDefault="00570F77" w:rsidP="00570F77">
      <w:pPr>
        <w:jc w:val="center"/>
      </w:pPr>
      <w:bookmarkStart w:id="1" w:name="_Hlk206317250"/>
      <w:r>
        <w:t>о</w:t>
      </w:r>
      <w:r w:rsidRPr="00BC107F">
        <w:t>бразовательной  программы  среднего профессионального образования подготовки специалистов среднего звена</w:t>
      </w:r>
    </w:p>
    <w:p w14:paraId="3B12EFBE" w14:textId="6591C58E" w:rsidR="00AE1D71" w:rsidRPr="0093568C" w:rsidRDefault="008C7E7A" w:rsidP="0093568C">
      <w:pPr>
        <w:pStyle w:val="a3"/>
        <w:jc w:val="center"/>
        <w:rPr>
          <w:b/>
          <w:sz w:val="24"/>
          <w:szCs w:val="24"/>
        </w:rPr>
      </w:pPr>
      <w:r>
        <w:rPr>
          <w:b/>
          <w:sz w:val="24"/>
          <w:szCs w:val="24"/>
        </w:rPr>
        <w:t>23.02.06 Техническая эксплуатация подвижного состава железных дорог</w:t>
      </w:r>
      <w:r w:rsidR="00AE1D71" w:rsidRPr="0093568C">
        <w:rPr>
          <w:b/>
          <w:sz w:val="24"/>
          <w:szCs w:val="24"/>
        </w:rPr>
        <w:br/>
      </w:r>
    </w:p>
    <w:bookmarkEnd w:id="1"/>
    <w:p w14:paraId="60842842" w14:textId="77777777" w:rsidR="00AE1D71" w:rsidRPr="0093568C" w:rsidRDefault="00AE1D71" w:rsidP="0093568C">
      <w:pPr>
        <w:pStyle w:val="a3"/>
        <w:ind w:left="2268"/>
        <w:rPr>
          <w:sz w:val="24"/>
          <w:szCs w:val="24"/>
        </w:rPr>
      </w:pPr>
    </w:p>
    <w:p w14:paraId="49095CD1" w14:textId="77777777" w:rsidR="00AE1D71" w:rsidRDefault="00AE1D71" w:rsidP="0093568C">
      <w:pPr>
        <w:pStyle w:val="a3"/>
        <w:ind w:left="2268"/>
        <w:rPr>
          <w:sz w:val="24"/>
          <w:szCs w:val="24"/>
        </w:rPr>
      </w:pPr>
    </w:p>
    <w:p w14:paraId="44566C07" w14:textId="77777777" w:rsidR="00237C3E" w:rsidRDefault="00237C3E" w:rsidP="0093568C">
      <w:pPr>
        <w:pStyle w:val="a3"/>
        <w:ind w:left="2268"/>
        <w:rPr>
          <w:sz w:val="24"/>
          <w:szCs w:val="24"/>
        </w:rPr>
      </w:pPr>
    </w:p>
    <w:p w14:paraId="427B17D1" w14:textId="77777777" w:rsidR="00237C3E" w:rsidRDefault="00237C3E" w:rsidP="0093568C">
      <w:pPr>
        <w:pStyle w:val="a3"/>
        <w:ind w:left="2268"/>
        <w:rPr>
          <w:sz w:val="24"/>
          <w:szCs w:val="24"/>
        </w:rPr>
      </w:pPr>
    </w:p>
    <w:p w14:paraId="074D8D83" w14:textId="77777777" w:rsidR="00237C3E" w:rsidRDefault="00237C3E" w:rsidP="0093568C">
      <w:pPr>
        <w:pStyle w:val="a3"/>
        <w:ind w:left="2268"/>
        <w:rPr>
          <w:sz w:val="24"/>
          <w:szCs w:val="24"/>
        </w:rPr>
      </w:pPr>
    </w:p>
    <w:p w14:paraId="453A933C" w14:textId="77777777" w:rsidR="00237C3E" w:rsidRDefault="00237C3E" w:rsidP="0093568C">
      <w:pPr>
        <w:pStyle w:val="a3"/>
        <w:ind w:left="2268"/>
        <w:rPr>
          <w:sz w:val="24"/>
          <w:szCs w:val="24"/>
        </w:rPr>
      </w:pPr>
    </w:p>
    <w:p w14:paraId="732F4AEC" w14:textId="77777777" w:rsidR="00237C3E" w:rsidRPr="0093568C" w:rsidRDefault="00237C3E"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tbl>
      <w:tblPr>
        <w:tblStyle w:val="a8"/>
        <w:tblW w:w="0" w:type="auto"/>
        <w:tblInd w:w="2268" w:type="dxa"/>
        <w:tblLook w:val="04A0" w:firstRow="1" w:lastRow="0" w:firstColumn="1" w:lastColumn="0" w:noHBand="0" w:noVBand="1"/>
      </w:tblPr>
      <w:tblGrid>
        <w:gridCol w:w="7798"/>
      </w:tblGrid>
      <w:tr w:rsidR="00237C3E" w14:paraId="3269DD1C" w14:textId="77777777" w:rsidTr="00237C3E">
        <w:tc>
          <w:tcPr>
            <w:tcW w:w="10066" w:type="dxa"/>
            <w:tcBorders>
              <w:top w:val="nil"/>
              <w:left w:val="nil"/>
              <w:bottom w:val="nil"/>
              <w:right w:val="nil"/>
            </w:tcBorders>
          </w:tcPr>
          <w:p w14:paraId="00B5E8CC" w14:textId="77777777" w:rsidR="00237C3E" w:rsidRPr="009B5F15" w:rsidRDefault="00237C3E" w:rsidP="00237C3E">
            <w:pPr>
              <w:pStyle w:val="a3"/>
              <w:rPr>
                <w:sz w:val="24"/>
                <w:szCs w:val="24"/>
                <w:lang w:eastAsia="ru-RU"/>
              </w:rPr>
            </w:pPr>
            <w:r w:rsidRPr="009B5F15">
              <w:rPr>
                <w:sz w:val="24"/>
                <w:szCs w:val="24"/>
                <w:lang w:eastAsia="ru-RU"/>
              </w:rPr>
              <w:t>Квалификация: Техник</w:t>
            </w:r>
          </w:p>
          <w:p w14:paraId="5DB07B3A" w14:textId="77777777" w:rsidR="00237C3E" w:rsidRPr="009B5F15" w:rsidRDefault="00237C3E" w:rsidP="00237C3E">
            <w:pPr>
              <w:rPr>
                <w:sz w:val="24"/>
                <w:szCs w:val="24"/>
              </w:rPr>
            </w:pPr>
            <w:r w:rsidRPr="009B5F15">
              <w:rPr>
                <w:sz w:val="24"/>
                <w:szCs w:val="24"/>
              </w:rPr>
              <w:t>Форма обучения очно-заочное</w:t>
            </w:r>
          </w:p>
          <w:p w14:paraId="567444D9" w14:textId="77777777" w:rsidR="00237C3E" w:rsidRPr="009B5F15" w:rsidRDefault="00237C3E" w:rsidP="00237C3E">
            <w:pPr>
              <w:rPr>
                <w:sz w:val="24"/>
                <w:szCs w:val="24"/>
              </w:rPr>
            </w:pPr>
            <w:r w:rsidRPr="009B5F15">
              <w:rPr>
                <w:sz w:val="24"/>
                <w:szCs w:val="24"/>
              </w:rPr>
              <w:t>Срок освоения ОП СПО  ПКРС 3 года 5 месяцев на базе основного общего образования</w:t>
            </w:r>
          </w:p>
          <w:p w14:paraId="458229E6" w14:textId="77777777" w:rsidR="00237C3E" w:rsidRPr="009B5F15" w:rsidRDefault="00237C3E" w:rsidP="00237C3E">
            <w:pPr>
              <w:rPr>
                <w:sz w:val="24"/>
                <w:szCs w:val="24"/>
              </w:rPr>
            </w:pPr>
            <w:r w:rsidRPr="009B5F15">
              <w:rPr>
                <w:sz w:val="24"/>
                <w:szCs w:val="24"/>
              </w:rPr>
              <w:t>Профиль получаемого профессионального образования технический</w:t>
            </w:r>
          </w:p>
          <w:p w14:paraId="2D8E3A11" w14:textId="77777777" w:rsidR="00237C3E" w:rsidRPr="0093568C" w:rsidRDefault="00237C3E" w:rsidP="00237C3E">
            <w:pPr>
              <w:pStyle w:val="a3"/>
              <w:ind w:left="2268"/>
              <w:rPr>
                <w:sz w:val="24"/>
                <w:szCs w:val="24"/>
              </w:rPr>
            </w:pPr>
          </w:p>
          <w:p w14:paraId="52F59534" w14:textId="77777777" w:rsidR="00237C3E" w:rsidRDefault="00237C3E" w:rsidP="0093568C">
            <w:pPr>
              <w:pStyle w:val="a3"/>
              <w:rPr>
                <w:sz w:val="24"/>
                <w:szCs w:val="24"/>
              </w:rPr>
            </w:pPr>
          </w:p>
        </w:tc>
      </w:tr>
    </w:tbl>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1A74C2AB" w14:textId="77777777" w:rsidR="0093568C" w:rsidRDefault="0093568C" w:rsidP="008C4E01">
      <w:pPr>
        <w:rPr>
          <w:b/>
          <w:bCs/>
          <w:sz w:val="24"/>
          <w:szCs w:val="24"/>
        </w:rPr>
      </w:pPr>
    </w:p>
    <w:p w14:paraId="0C5CD8D7" w14:textId="431C540E"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14:paraId="60F764DA" w14:textId="49F2D1B7" w:rsidR="005D1EAA" w:rsidRPr="008C7E7A" w:rsidRDefault="0093568C" w:rsidP="0033613A">
      <w:pPr>
        <w:ind w:firstLine="709"/>
        <w:jc w:val="both"/>
        <w:rPr>
          <w:b/>
          <w:bCs/>
          <w:sz w:val="24"/>
          <w:szCs w:val="24"/>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0D0445" w:rsidRPr="000D0445">
        <w:rPr>
          <w:b/>
          <w:sz w:val="24"/>
          <w:szCs w:val="24"/>
          <w:lang w:eastAsia="ru-RU"/>
        </w:rPr>
        <w:t>ОП.0</w:t>
      </w:r>
      <w:r w:rsidR="008C7E7A">
        <w:rPr>
          <w:b/>
          <w:sz w:val="24"/>
          <w:szCs w:val="24"/>
          <w:lang w:eastAsia="ru-RU"/>
        </w:rPr>
        <w:t>8</w:t>
      </w:r>
      <w:r w:rsidR="000D0445" w:rsidRPr="000D0445">
        <w:rPr>
          <w:b/>
          <w:sz w:val="24"/>
          <w:szCs w:val="24"/>
          <w:lang w:eastAsia="ru-RU"/>
        </w:rPr>
        <w:t xml:space="preserve"> Охрана труда и основы</w:t>
      </w:r>
      <w:r w:rsidR="000D0445" w:rsidRPr="000D0445">
        <w:rPr>
          <w:sz w:val="24"/>
          <w:szCs w:val="24"/>
          <w:lang w:eastAsia="ru-RU"/>
        </w:rPr>
        <w:t xml:space="preserve"> </w:t>
      </w:r>
      <w:r w:rsidR="000D0445" w:rsidRPr="000D0445">
        <w:rPr>
          <w:b/>
          <w:sz w:val="24"/>
          <w:szCs w:val="24"/>
          <w:lang w:eastAsia="ru-RU"/>
        </w:rPr>
        <w:t>бережливого производства</w:t>
      </w:r>
      <w:r w:rsidR="000D0445">
        <w:rPr>
          <w:b/>
          <w:sz w:val="24"/>
          <w:szCs w:val="24"/>
          <w:lang w:eastAsia="ru-RU"/>
        </w:rPr>
        <w:t xml:space="preserve"> </w:t>
      </w:r>
      <w:r w:rsidR="000E2C6F" w:rsidRPr="000D0445">
        <w:rPr>
          <w:sz w:val="24"/>
          <w:szCs w:val="24"/>
          <w:lang w:eastAsia="ru-RU"/>
        </w:rPr>
        <w:t>разработана</w:t>
      </w:r>
      <w:r w:rsidR="000E2C6F" w:rsidRPr="000E2C6F">
        <w:rPr>
          <w:sz w:val="24"/>
          <w:szCs w:val="24"/>
          <w:lang w:eastAsia="ru-RU"/>
        </w:rPr>
        <w:t xml:space="preserve"> на основе федерального государственного образовательного стандарта </w:t>
      </w:r>
      <w:r w:rsidR="000E2C6F">
        <w:rPr>
          <w:sz w:val="24"/>
          <w:szCs w:val="24"/>
          <w:lang w:eastAsia="ru-RU"/>
        </w:rPr>
        <w:t>среднего профессионального образовани</w:t>
      </w:r>
      <w:proofErr w:type="gramStart"/>
      <w:r w:rsidR="000E2C6F">
        <w:rPr>
          <w:sz w:val="24"/>
          <w:szCs w:val="24"/>
          <w:lang w:eastAsia="ru-RU"/>
        </w:rPr>
        <w:t>я-</w:t>
      </w:r>
      <w:proofErr w:type="gramEnd"/>
      <w:r w:rsidR="000E2C6F">
        <w:rPr>
          <w:sz w:val="24"/>
          <w:szCs w:val="24"/>
          <w:lang w:eastAsia="ru-RU"/>
        </w:rPr>
        <w:t xml:space="preserve"> далее ФГОС СПО (</w:t>
      </w:r>
      <w:r w:rsidR="001A6DC7" w:rsidRPr="001A6DC7">
        <w:rPr>
          <w:rFonts w:eastAsia="Calibri"/>
          <w:sz w:val="24"/>
          <w:szCs w:val="24"/>
        </w:rPr>
        <w:t xml:space="preserve">утвержденного приказом </w:t>
      </w:r>
      <w:r w:rsidR="004671D0">
        <w:rPr>
          <w:rFonts w:eastAsia="Calibri"/>
          <w:sz w:val="24"/>
          <w:szCs w:val="24"/>
        </w:rPr>
        <w:t>м</w:t>
      </w:r>
      <w:r w:rsidR="001A6DC7" w:rsidRPr="001A6DC7">
        <w:rPr>
          <w:rFonts w:eastAsia="Calibri"/>
          <w:sz w:val="24"/>
          <w:szCs w:val="24"/>
        </w:rPr>
        <w:t>инистерства просвещения РФ от 2</w:t>
      </w:r>
      <w:r w:rsidR="008C4E01">
        <w:rPr>
          <w:rFonts w:eastAsia="Calibri"/>
          <w:sz w:val="24"/>
          <w:szCs w:val="24"/>
        </w:rPr>
        <w:t>0</w:t>
      </w:r>
      <w:r w:rsidR="001A6DC7" w:rsidRPr="001A6DC7">
        <w:rPr>
          <w:rFonts w:eastAsia="Calibri"/>
          <w:sz w:val="24"/>
          <w:szCs w:val="24"/>
        </w:rPr>
        <w:t>.0</w:t>
      </w:r>
      <w:r w:rsidR="008C4E01">
        <w:rPr>
          <w:rFonts w:eastAsia="Calibri"/>
          <w:sz w:val="24"/>
          <w:szCs w:val="24"/>
        </w:rPr>
        <w:t>3</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175</w:t>
      </w:r>
      <w:r w:rsidR="001A6DC7" w:rsidRPr="001A6DC7">
        <w:rPr>
          <w:rFonts w:eastAsia="Calibri"/>
          <w:sz w:val="24"/>
          <w:szCs w:val="24"/>
        </w:rPr>
        <w:t xml:space="preserve"> (зарегистрирован в Минюсте РФ </w:t>
      </w:r>
      <w:r w:rsidR="008C4E01">
        <w:rPr>
          <w:rFonts w:eastAsia="Calibri"/>
          <w:sz w:val="24"/>
          <w:szCs w:val="24"/>
        </w:rPr>
        <w:t>26</w:t>
      </w:r>
      <w:r w:rsidR="001A6DC7" w:rsidRPr="001A6DC7">
        <w:rPr>
          <w:rFonts w:eastAsia="Calibri"/>
          <w:sz w:val="24"/>
          <w:szCs w:val="24"/>
        </w:rPr>
        <w:t>.0</w:t>
      </w:r>
      <w:r w:rsidR="008C4E01">
        <w:rPr>
          <w:rFonts w:eastAsia="Calibri"/>
          <w:sz w:val="24"/>
          <w:szCs w:val="24"/>
        </w:rPr>
        <w:t>4</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78018</w:t>
      </w:r>
      <w:r w:rsidR="000E2C6F">
        <w:rPr>
          <w:sz w:val="24"/>
          <w:szCs w:val="24"/>
          <w:lang w:eastAsia="ru-RU"/>
        </w:rPr>
        <w:t>), с учетом</w:t>
      </w:r>
      <w:r w:rsidR="00B20EB0">
        <w:rPr>
          <w:sz w:val="24"/>
          <w:szCs w:val="24"/>
          <w:lang w:eastAsia="ru-RU"/>
        </w:rPr>
        <w:t xml:space="preserve"> примерной образовательной программы </w:t>
      </w:r>
      <w:r w:rsidR="00AE1D71" w:rsidRPr="0093568C">
        <w:rPr>
          <w:sz w:val="24"/>
          <w:szCs w:val="24"/>
        </w:rPr>
        <w:t xml:space="preserve">подготовки </w:t>
      </w:r>
      <w:r w:rsidR="008C4E01">
        <w:rPr>
          <w:sz w:val="24"/>
          <w:szCs w:val="24"/>
        </w:rPr>
        <w:t>квалифицированных рабочих, служащих</w:t>
      </w:r>
      <w:r w:rsidR="00AE1D71" w:rsidRPr="0093568C">
        <w:rPr>
          <w:sz w:val="24"/>
          <w:szCs w:val="24"/>
        </w:rPr>
        <w:t xml:space="preserve"> (далее ПП</w:t>
      </w:r>
      <w:r w:rsidR="008C4E01">
        <w:rPr>
          <w:sz w:val="24"/>
          <w:szCs w:val="24"/>
        </w:rPr>
        <w:t>КРС</w:t>
      </w:r>
      <w:r w:rsidR="00AE1D71" w:rsidRPr="0093568C">
        <w:rPr>
          <w:sz w:val="24"/>
          <w:szCs w:val="24"/>
        </w:rPr>
        <w:t xml:space="preserve">) по </w:t>
      </w:r>
      <w:r w:rsidR="008C7E7A">
        <w:rPr>
          <w:sz w:val="24"/>
          <w:szCs w:val="24"/>
        </w:rPr>
        <w:t xml:space="preserve">специальности </w:t>
      </w:r>
      <w:r w:rsidR="008C7E7A" w:rsidRPr="008C7E7A">
        <w:rPr>
          <w:b/>
          <w:bCs/>
          <w:sz w:val="24"/>
          <w:szCs w:val="24"/>
        </w:rPr>
        <w:t>23.02.06 Техническая эксплуатация подвижного состава железных дорог</w:t>
      </w:r>
      <w:r w:rsidR="005D1EAA">
        <w:rPr>
          <w:sz w:val="24"/>
          <w:szCs w:val="24"/>
        </w:rPr>
        <w:t xml:space="preserve">, </w:t>
      </w:r>
      <w:r w:rsidR="005D1EAA" w:rsidRPr="005D1EAA">
        <w:rPr>
          <w:sz w:val="24"/>
          <w:szCs w:val="24"/>
        </w:rPr>
        <w:t>входящей</w:t>
      </w:r>
      <w:r w:rsidR="005D1EAA" w:rsidRPr="005D1EAA">
        <w:rPr>
          <w:spacing w:val="2"/>
          <w:sz w:val="24"/>
          <w:szCs w:val="24"/>
        </w:rPr>
        <w:t xml:space="preserve"> </w:t>
      </w:r>
      <w:r w:rsidR="005D1EAA" w:rsidRPr="005D1EAA">
        <w:rPr>
          <w:sz w:val="24"/>
          <w:szCs w:val="24"/>
        </w:rPr>
        <w:t>в</w:t>
      </w:r>
      <w:r w:rsidR="005D1EAA" w:rsidRPr="005D1EAA">
        <w:rPr>
          <w:spacing w:val="-2"/>
          <w:sz w:val="24"/>
          <w:szCs w:val="24"/>
        </w:rPr>
        <w:t xml:space="preserve"> </w:t>
      </w:r>
      <w:r w:rsidR="005D1EAA" w:rsidRPr="005D1EAA">
        <w:rPr>
          <w:sz w:val="24"/>
          <w:szCs w:val="24"/>
        </w:rPr>
        <w:t>укрупненную</w:t>
      </w:r>
      <w:r w:rsidR="005D1EAA" w:rsidRPr="005D1EAA">
        <w:rPr>
          <w:spacing w:val="-1"/>
          <w:sz w:val="24"/>
          <w:szCs w:val="24"/>
        </w:rPr>
        <w:t xml:space="preserve"> </w:t>
      </w:r>
      <w:r w:rsidR="005D1EAA" w:rsidRPr="005D1EAA">
        <w:rPr>
          <w:sz w:val="24"/>
          <w:szCs w:val="24"/>
        </w:rPr>
        <w:t>группу</w:t>
      </w:r>
      <w:r w:rsidR="005D1EAA" w:rsidRPr="005D1EAA">
        <w:rPr>
          <w:spacing w:val="-8"/>
          <w:sz w:val="24"/>
          <w:szCs w:val="24"/>
        </w:rPr>
        <w:t xml:space="preserve"> профессий/</w:t>
      </w:r>
      <w:r w:rsidR="005D1EAA" w:rsidRPr="005D1EAA">
        <w:rPr>
          <w:sz w:val="24"/>
          <w:szCs w:val="24"/>
        </w:rPr>
        <w:t>специальностей</w:t>
      </w:r>
      <w:r w:rsidR="005D1EAA" w:rsidRPr="005D1EAA">
        <w:rPr>
          <w:spacing w:val="9"/>
          <w:sz w:val="24"/>
          <w:szCs w:val="24"/>
        </w:rPr>
        <w:t xml:space="preserve"> </w:t>
      </w:r>
      <w:r w:rsidR="008C4E01" w:rsidRPr="008945ED">
        <w:rPr>
          <w:b/>
        </w:rPr>
        <w:t>23.00.00</w:t>
      </w:r>
      <w:r w:rsidR="008C4E01">
        <w:rPr>
          <w:b/>
        </w:rPr>
        <w:t xml:space="preserve"> </w:t>
      </w:r>
      <w:r w:rsidR="008C4E01" w:rsidRPr="008945ED">
        <w:rPr>
          <w:b/>
        </w:rPr>
        <w:t>ТЕХНИКА и ТЕХНОЛОГИЯ НАЗЕМНОГО ТРАНСПОРТА</w:t>
      </w:r>
      <w:r w:rsidR="005D1EAA" w:rsidRPr="005D1EAA">
        <w:rPr>
          <w:b/>
          <w:sz w:val="24"/>
          <w:szCs w:val="24"/>
        </w:rPr>
        <w:t>.</w:t>
      </w: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731650B6" w14:textId="77777777" w:rsidR="00B20EB0" w:rsidRPr="0093568C" w:rsidRDefault="00B20EB0" w:rsidP="008C4E01">
      <w:pPr>
        <w:jc w:val="both"/>
        <w:rPr>
          <w:sz w:val="24"/>
          <w:szCs w:val="24"/>
        </w:rPr>
      </w:pPr>
    </w:p>
    <w:p w14:paraId="3A23526D" w14:textId="27508E10" w:rsidR="00B20EB0" w:rsidRPr="00B20EB0" w:rsidRDefault="003E4202" w:rsidP="0033613A">
      <w:pPr>
        <w:ind w:firstLine="709"/>
        <w:jc w:val="both"/>
      </w:pPr>
      <w:r w:rsidRPr="00D17AB3">
        <w:rPr>
          <w:b/>
        </w:rPr>
        <w:t xml:space="preserve">Разработчик: </w:t>
      </w:r>
      <w:r w:rsidR="000D0445">
        <w:t>Новикова Татьяна Викторовна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77777777"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367155ED" w:rsidR="00AE1D71" w:rsidRPr="0093568C" w:rsidRDefault="00AE1D71" w:rsidP="0093568C">
      <w:pPr>
        <w:rPr>
          <w:sz w:val="24"/>
          <w:szCs w:val="24"/>
        </w:rPr>
      </w:pPr>
    </w:p>
    <w:p w14:paraId="32238E70" w14:textId="77777777" w:rsidR="00AE1D71" w:rsidRPr="0093568C" w:rsidRDefault="00AE1D71" w:rsidP="0093568C">
      <w:pPr>
        <w:rPr>
          <w:sz w:val="24"/>
          <w:szCs w:val="24"/>
        </w:rPr>
      </w:pPr>
    </w:p>
    <w:p w14:paraId="191C1D8E" w14:textId="4E0C3A85" w:rsidR="00AE1D71" w:rsidRPr="0093568C" w:rsidRDefault="00D55E0D" w:rsidP="0093568C">
      <w:pPr>
        <w:rPr>
          <w:sz w:val="24"/>
          <w:szCs w:val="24"/>
        </w:rPr>
      </w:pPr>
      <w:r>
        <w:rPr>
          <w:noProof/>
          <w:color w:val="FF0000"/>
          <w:lang w:eastAsia="ru-RU"/>
        </w:rPr>
        <w:drawing>
          <wp:inline distT="0" distB="0" distL="0" distR="0" wp14:anchorId="7789103E" wp14:editId="6DF0E849">
            <wp:extent cx="4705350" cy="1276350"/>
            <wp:effectExtent l="0" t="0" r="0" b="0"/>
            <wp:docPr id="2" name="Рисунок 2" descr="Подпись Красилова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Красилова 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276350"/>
                    </a:xfrm>
                    <a:prstGeom prst="rect">
                      <a:avLst/>
                    </a:prstGeom>
                    <a:noFill/>
                    <a:ln>
                      <a:noFill/>
                    </a:ln>
                  </pic:spPr>
                </pic:pic>
              </a:graphicData>
            </a:graphic>
          </wp:inline>
        </w:drawing>
      </w:r>
    </w:p>
    <w:p w14:paraId="66A69345" w14:textId="77777777" w:rsidR="00AE1D71" w:rsidRPr="0093568C" w:rsidRDefault="00AE1D71" w:rsidP="0093568C">
      <w:pPr>
        <w:rPr>
          <w:sz w:val="24"/>
          <w:szCs w:val="24"/>
        </w:rPr>
      </w:pPr>
    </w:p>
    <w:p w14:paraId="63C8A389" w14:textId="77777777" w:rsidR="00AE1D71" w:rsidRPr="0093568C" w:rsidRDefault="00AE1D71" w:rsidP="0093568C">
      <w:pPr>
        <w:rPr>
          <w:sz w:val="24"/>
          <w:szCs w:val="24"/>
        </w:rPr>
      </w:pPr>
    </w:p>
    <w:p w14:paraId="749B0AB4" w14:textId="34FA3532" w:rsidR="001A6DC7" w:rsidRDefault="001A6DC7" w:rsidP="0093568C">
      <w:pPr>
        <w:spacing w:before="73"/>
        <w:ind w:left="418" w:right="460"/>
        <w:jc w:val="center"/>
        <w:rPr>
          <w:sz w:val="24"/>
          <w:szCs w:val="24"/>
        </w:rPr>
      </w:pPr>
    </w:p>
    <w:p w14:paraId="7DD79FAB" w14:textId="0849C28A" w:rsidR="008E59B9" w:rsidRDefault="008E59B9" w:rsidP="0093568C">
      <w:pPr>
        <w:spacing w:before="73"/>
        <w:ind w:left="418" w:right="460"/>
        <w:jc w:val="center"/>
        <w:rPr>
          <w:sz w:val="24"/>
          <w:szCs w:val="24"/>
        </w:rPr>
      </w:pPr>
    </w:p>
    <w:p w14:paraId="10B8E940" w14:textId="20D8E9CF" w:rsidR="008E59B9" w:rsidRDefault="008E59B9" w:rsidP="0093568C">
      <w:pPr>
        <w:spacing w:before="73"/>
        <w:ind w:left="418" w:right="460"/>
        <w:jc w:val="center"/>
        <w:rPr>
          <w:sz w:val="24"/>
          <w:szCs w:val="24"/>
        </w:rPr>
      </w:pPr>
    </w:p>
    <w:p w14:paraId="3C8E6E76" w14:textId="3F306A8D" w:rsidR="008E59B9" w:rsidRDefault="008E59B9" w:rsidP="0093568C">
      <w:pPr>
        <w:spacing w:before="73"/>
        <w:ind w:left="418" w:right="460"/>
        <w:jc w:val="center"/>
        <w:rPr>
          <w:sz w:val="24"/>
          <w:szCs w:val="24"/>
        </w:rPr>
      </w:pPr>
    </w:p>
    <w:p w14:paraId="3F747A37" w14:textId="72816565" w:rsidR="008E59B9" w:rsidRDefault="008E59B9" w:rsidP="0093568C">
      <w:pPr>
        <w:spacing w:before="73"/>
        <w:ind w:left="418" w:right="460"/>
        <w:jc w:val="center"/>
        <w:rPr>
          <w:sz w:val="24"/>
          <w:szCs w:val="24"/>
        </w:rPr>
      </w:pPr>
    </w:p>
    <w:p w14:paraId="691BD697" w14:textId="77777777" w:rsidR="008E59B9" w:rsidRDefault="008E59B9" w:rsidP="0093568C">
      <w:pPr>
        <w:spacing w:before="73"/>
        <w:ind w:left="418" w:right="460"/>
        <w:jc w:val="center"/>
        <w:rPr>
          <w:sz w:val="24"/>
          <w:szCs w:val="24"/>
        </w:rPr>
      </w:pPr>
    </w:p>
    <w:p w14:paraId="62EC9A41" w14:textId="77777777" w:rsidR="001A6DC7" w:rsidRDefault="001A6DC7" w:rsidP="0093568C">
      <w:pPr>
        <w:spacing w:before="73"/>
        <w:ind w:left="418" w:right="460"/>
        <w:jc w:val="center"/>
        <w:rPr>
          <w:sz w:val="24"/>
          <w:szCs w:val="24"/>
        </w:rPr>
      </w:pPr>
    </w:p>
    <w:p w14:paraId="7624583E" w14:textId="77777777" w:rsidR="001A6DC7" w:rsidRDefault="001A6DC7" w:rsidP="001A6DC7">
      <w:pPr>
        <w:spacing w:before="73"/>
        <w:ind w:right="460"/>
        <w:rPr>
          <w:sz w:val="24"/>
          <w:szCs w:val="24"/>
        </w:rPr>
      </w:pPr>
    </w:p>
    <w:p w14:paraId="00403103" w14:textId="77777777" w:rsidR="001A6DC7" w:rsidRDefault="001A6DC7" w:rsidP="0093568C">
      <w:pPr>
        <w:spacing w:before="73"/>
        <w:ind w:left="418" w:right="460"/>
        <w:jc w:val="center"/>
        <w:rPr>
          <w:sz w:val="24"/>
          <w:szCs w:val="24"/>
        </w:rPr>
      </w:pPr>
    </w:p>
    <w:p w14:paraId="33F670FD" w14:textId="6B5A3F6D" w:rsidR="003A4674" w:rsidRPr="008E59B9" w:rsidRDefault="005E5C68" w:rsidP="0093568C">
      <w:pPr>
        <w:spacing w:before="73"/>
        <w:ind w:left="418" w:right="460"/>
        <w:jc w:val="center"/>
        <w:rPr>
          <w:b/>
          <w:sz w:val="24"/>
          <w:szCs w:val="24"/>
        </w:rPr>
      </w:pPr>
      <w:r w:rsidRPr="008E59B9">
        <w:rPr>
          <w:b/>
          <w:sz w:val="24"/>
          <w:szCs w:val="24"/>
        </w:rPr>
        <w:t>СОДЕРЖАНИЕ</w:t>
      </w:r>
    </w:p>
    <w:p w14:paraId="50A69659" w14:textId="77777777"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14:paraId="4BC6C410" w14:textId="77777777" w:rsidTr="00C429E4">
        <w:tc>
          <w:tcPr>
            <w:tcW w:w="534" w:type="dxa"/>
          </w:tcPr>
          <w:p w14:paraId="21E2A8DA" w14:textId="47CE407F" w:rsidR="00ED383C" w:rsidRPr="00ED383C" w:rsidRDefault="00ED383C" w:rsidP="004B44DB">
            <w:bookmarkStart w:id="2" w:name="_Hlk189556838"/>
          </w:p>
        </w:tc>
        <w:tc>
          <w:tcPr>
            <w:tcW w:w="9072" w:type="dxa"/>
          </w:tcPr>
          <w:p w14:paraId="0F7488D7" w14:textId="537A95D5" w:rsidR="00ED383C" w:rsidRPr="00D17AB3" w:rsidRDefault="00ED383C" w:rsidP="004B44DB">
            <w:pPr>
              <w:pStyle w:val="a4"/>
              <w:numPr>
                <w:ilvl w:val="0"/>
                <w:numId w:val="11"/>
              </w:numPr>
            </w:pPr>
            <w:r>
              <w:t xml:space="preserve"> </w:t>
            </w:r>
            <w:r w:rsidRPr="00D17AB3">
              <w:t>ПАСПОРТ ПРОГРАММЫ УЧЕБНОЙ ДИСЦИПЛИНЫ</w:t>
            </w:r>
            <w:r w:rsidRPr="00D17AB3">
              <w:tab/>
              <w:t xml:space="preserve">                                          </w:t>
            </w:r>
          </w:p>
        </w:tc>
        <w:tc>
          <w:tcPr>
            <w:tcW w:w="500" w:type="dxa"/>
          </w:tcPr>
          <w:p w14:paraId="04B26B30" w14:textId="4550B0DE" w:rsidR="00ED383C" w:rsidRPr="00D17AB3" w:rsidRDefault="00ED383C" w:rsidP="004B44DB">
            <w:r>
              <w:t>4</w:t>
            </w:r>
          </w:p>
        </w:tc>
      </w:tr>
      <w:tr w:rsidR="00ED383C" w:rsidRPr="00D17AB3" w14:paraId="65EF1579" w14:textId="77777777" w:rsidTr="00C429E4">
        <w:tc>
          <w:tcPr>
            <w:tcW w:w="534" w:type="dxa"/>
          </w:tcPr>
          <w:p w14:paraId="3AC101DA" w14:textId="77777777" w:rsidR="004B44DB" w:rsidRDefault="00ED383C" w:rsidP="004B44DB">
            <w:r>
              <w:t xml:space="preserve">   </w:t>
            </w:r>
          </w:p>
          <w:p w14:paraId="235C796C" w14:textId="652963C8" w:rsidR="00ED383C" w:rsidRPr="00D17AB3" w:rsidRDefault="00ED383C" w:rsidP="004B44DB"/>
        </w:tc>
        <w:tc>
          <w:tcPr>
            <w:tcW w:w="9072" w:type="dxa"/>
          </w:tcPr>
          <w:p w14:paraId="0D8CA1DE" w14:textId="77777777" w:rsidR="004B44DB" w:rsidRDefault="004B44DB" w:rsidP="004B44DB"/>
          <w:p w14:paraId="2DAAF562" w14:textId="43545752" w:rsidR="00ED383C" w:rsidRPr="00D17AB3" w:rsidRDefault="00ED383C" w:rsidP="004B44DB">
            <w:pPr>
              <w:pStyle w:val="a4"/>
              <w:numPr>
                <w:ilvl w:val="0"/>
                <w:numId w:val="11"/>
              </w:numPr>
            </w:pPr>
            <w:r w:rsidRPr="00D17AB3">
              <w:t>СТРУКТУРА И СОДЕРЖАНИЕ УЧЕБНОЙ ДИСЦИПЛИНЫ</w:t>
            </w:r>
          </w:p>
        </w:tc>
        <w:tc>
          <w:tcPr>
            <w:tcW w:w="500" w:type="dxa"/>
          </w:tcPr>
          <w:p w14:paraId="6DBC6D76" w14:textId="77777777" w:rsidR="004B44DB" w:rsidRDefault="00ED383C" w:rsidP="004B44DB">
            <w:r>
              <w:t xml:space="preserve">  </w:t>
            </w:r>
          </w:p>
          <w:p w14:paraId="12947F94" w14:textId="75D1E197" w:rsidR="00ED383C" w:rsidRPr="00D17AB3" w:rsidRDefault="00320639" w:rsidP="004B44DB">
            <w:r>
              <w:t>8</w:t>
            </w:r>
          </w:p>
        </w:tc>
      </w:tr>
      <w:tr w:rsidR="00ED383C" w:rsidRPr="00D17AB3" w14:paraId="6E6D362E" w14:textId="77777777" w:rsidTr="00C429E4">
        <w:tc>
          <w:tcPr>
            <w:tcW w:w="534" w:type="dxa"/>
          </w:tcPr>
          <w:p w14:paraId="2017B274" w14:textId="40BA2BF0" w:rsidR="00ED383C" w:rsidRPr="00D17AB3" w:rsidRDefault="00ED383C" w:rsidP="004B44DB">
            <w:r>
              <w:t xml:space="preserve">   </w:t>
            </w:r>
          </w:p>
        </w:tc>
        <w:tc>
          <w:tcPr>
            <w:tcW w:w="9072" w:type="dxa"/>
          </w:tcPr>
          <w:p w14:paraId="311D35D0" w14:textId="77777777" w:rsidR="004B44DB" w:rsidRDefault="00ED383C" w:rsidP="004B44DB">
            <w:r>
              <w:t xml:space="preserve"> </w:t>
            </w:r>
          </w:p>
          <w:p w14:paraId="4825CA68" w14:textId="6E2B2634" w:rsidR="00ED383C" w:rsidRPr="00D17AB3" w:rsidRDefault="00ED383C" w:rsidP="004B44DB">
            <w:pPr>
              <w:pStyle w:val="a4"/>
              <w:numPr>
                <w:ilvl w:val="0"/>
                <w:numId w:val="11"/>
              </w:numPr>
            </w:pPr>
            <w:r w:rsidRPr="00D17AB3">
              <w:t>УСЛОВИЯ РЕАЛИЗАЦИИ ПРОГРАММЫ УЧЕБНОЙ ДИСЦИПЛИНЫ</w:t>
            </w:r>
            <w:r w:rsidRPr="00D17AB3">
              <w:tab/>
              <w:t xml:space="preserve">              </w:t>
            </w:r>
          </w:p>
        </w:tc>
        <w:tc>
          <w:tcPr>
            <w:tcW w:w="500" w:type="dxa"/>
          </w:tcPr>
          <w:p w14:paraId="1AD07557" w14:textId="77777777" w:rsidR="004B44DB" w:rsidRDefault="00ED383C" w:rsidP="004B44DB">
            <w:r>
              <w:t xml:space="preserve">  </w:t>
            </w:r>
          </w:p>
          <w:p w14:paraId="6CD2CF72" w14:textId="5BE0DB5B" w:rsidR="00ED383C" w:rsidRPr="00D17AB3" w:rsidRDefault="004807F0" w:rsidP="004B44DB">
            <w:r>
              <w:t>15</w:t>
            </w:r>
          </w:p>
        </w:tc>
      </w:tr>
      <w:tr w:rsidR="00ED383C" w:rsidRPr="00D17AB3" w14:paraId="058ACEE3" w14:textId="77777777" w:rsidTr="00C429E4">
        <w:tc>
          <w:tcPr>
            <w:tcW w:w="534" w:type="dxa"/>
          </w:tcPr>
          <w:p w14:paraId="6EC486F5" w14:textId="6260D048" w:rsidR="00ED383C" w:rsidRPr="00D17AB3" w:rsidRDefault="00ED383C" w:rsidP="004B44DB">
            <w:r>
              <w:t xml:space="preserve">   </w:t>
            </w:r>
          </w:p>
        </w:tc>
        <w:tc>
          <w:tcPr>
            <w:tcW w:w="9072" w:type="dxa"/>
          </w:tcPr>
          <w:p w14:paraId="2DB9B129" w14:textId="77777777" w:rsidR="004B44DB" w:rsidRDefault="00ED383C" w:rsidP="004B44DB">
            <w:r>
              <w:t xml:space="preserve"> </w:t>
            </w:r>
          </w:p>
          <w:p w14:paraId="047A55C6" w14:textId="670A69D9" w:rsidR="00ED383C" w:rsidRPr="00D17AB3" w:rsidRDefault="00ED383C" w:rsidP="004B44DB">
            <w:pPr>
              <w:pStyle w:val="a4"/>
              <w:numPr>
                <w:ilvl w:val="0"/>
                <w:numId w:val="11"/>
              </w:numPr>
            </w:pPr>
            <w:r w:rsidRPr="00D17AB3">
              <w:t>КОНТРОЛЬ И ОЦЕНКА РЕЗУЛЬТАТОВ ОСВОЕНИЯ УЧЕБНОЙ ДИСЦИПЛИНЫ</w:t>
            </w:r>
            <w:r w:rsidRPr="00D17AB3">
              <w:tab/>
            </w:r>
          </w:p>
        </w:tc>
        <w:tc>
          <w:tcPr>
            <w:tcW w:w="500" w:type="dxa"/>
          </w:tcPr>
          <w:p w14:paraId="087E0F86" w14:textId="77777777" w:rsidR="004B44DB" w:rsidRDefault="00ED383C" w:rsidP="004B44DB">
            <w:r>
              <w:t xml:space="preserve"> </w:t>
            </w:r>
          </w:p>
          <w:p w14:paraId="64394EA4" w14:textId="2933BF6A" w:rsidR="00ED383C" w:rsidRPr="00D17AB3" w:rsidRDefault="00ED383C" w:rsidP="004B44DB">
            <w:r>
              <w:t>1</w:t>
            </w:r>
            <w:r w:rsidR="004807F0">
              <w:t>6</w:t>
            </w:r>
          </w:p>
        </w:tc>
      </w:tr>
      <w:bookmarkEnd w:id="2"/>
    </w:tbl>
    <w:p w14:paraId="392F7DC2" w14:textId="77777777" w:rsidR="003A4674" w:rsidRPr="0093568C" w:rsidRDefault="003A4674" w:rsidP="00ED383C">
      <w:pPr>
        <w:rPr>
          <w:sz w:val="24"/>
          <w:szCs w:val="24"/>
        </w:rPr>
        <w:sectPr w:rsidR="003A4674" w:rsidRPr="0093568C" w:rsidSect="00237C3E">
          <w:footerReference w:type="default" r:id="rId10"/>
          <w:pgSz w:w="11910" w:h="16840"/>
          <w:pgMar w:top="760" w:right="580" w:bottom="1480" w:left="1480" w:header="0" w:footer="1294" w:gutter="0"/>
          <w:cols w:space="720"/>
          <w:titlePg/>
          <w:docGrid w:linePitch="299"/>
        </w:sectPr>
      </w:pPr>
    </w:p>
    <w:p w14:paraId="6DF84428" w14:textId="2417AF13" w:rsidR="00C84E1E" w:rsidRPr="00C84E1E" w:rsidRDefault="00282448" w:rsidP="00282448">
      <w:pPr>
        <w:pStyle w:val="a3"/>
        <w:rPr>
          <w:b/>
          <w:sz w:val="24"/>
          <w:szCs w:val="24"/>
        </w:rPr>
      </w:pPr>
      <w:bookmarkStart w:id="3" w:name="_bookmark0"/>
      <w:bookmarkEnd w:id="3"/>
      <w:r>
        <w:rPr>
          <w:b/>
          <w:sz w:val="24"/>
          <w:szCs w:val="24"/>
        </w:rPr>
        <w:lastRenderedPageBreak/>
        <w:t xml:space="preserve">      </w:t>
      </w:r>
      <w:r w:rsidR="00C84E1E" w:rsidRPr="00C84E1E">
        <w:rPr>
          <w:b/>
          <w:sz w:val="24"/>
          <w:szCs w:val="24"/>
        </w:rPr>
        <w:t>1.</w:t>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79115C83" w14:textId="77777777" w:rsidR="000D0445" w:rsidRDefault="000D0445" w:rsidP="00580FE1">
      <w:pPr>
        <w:pStyle w:val="a3"/>
        <w:ind w:left="-993" w:firstLine="709"/>
        <w:rPr>
          <w:b/>
          <w:sz w:val="24"/>
          <w:szCs w:val="24"/>
        </w:rPr>
      </w:pPr>
    </w:p>
    <w:p w14:paraId="1C3E9D96" w14:textId="76C9F6F2" w:rsidR="00C84E1E" w:rsidRPr="005B2EAF" w:rsidRDefault="00C84E1E" w:rsidP="00E50C06">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521E5644" w:rsidR="00375A24" w:rsidRPr="004B44DB" w:rsidRDefault="000C1F86" w:rsidP="00570F77">
      <w:pPr>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Pr="00034976">
        <w:rPr>
          <w:b/>
          <w:sz w:val="24"/>
          <w:szCs w:val="24"/>
        </w:rPr>
        <w:t>ОП.0</w:t>
      </w:r>
      <w:r w:rsidR="008C7E7A">
        <w:rPr>
          <w:b/>
          <w:sz w:val="24"/>
          <w:szCs w:val="24"/>
        </w:rPr>
        <w:t>8</w:t>
      </w:r>
      <w:r w:rsidR="00034976" w:rsidRPr="00034976">
        <w:rPr>
          <w:b/>
          <w:sz w:val="24"/>
          <w:szCs w:val="24"/>
        </w:rPr>
        <w:t xml:space="preserve"> Охрана труда и основы бережливого</w:t>
      </w:r>
      <w:r w:rsidR="00034976">
        <w:rPr>
          <w:sz w:val="24"/>
          <w:szCs w:val="24"/>
        </w:rPr>
        <w:t xml:space="preserve"> </w:t>
      </w:r>
      <w:r w:rsidR="00034976" w:rsidRPr="00034976">
        <w:rPr>
          <w:b/>
          <w:sz w:val="24"/>
          <w:szCs w:val="24"/>
        </w:rPr>
        <w:t>производства</w:t>
      </w:r>
      <w:r w:rsidR="00034976">
        <w:rPr>
          <w:sz w:val="24"/>
          <w:szCs w:val="24"/>
          <w:lang w:eastAsia="ru-RU"/>
        </w:rPr>
        <w:t xml:space="preserve"> </w:t>
      </w:r>
      <w:r w:rsidR="00375A24" w:rsidRPr="00375A24">
        <w:rPr>
          <w:sz w:val="24"/>
          <w:szCs w:val="24"/>
          <w:lang w:eastAsia="ru-RU"/>
        </w:rPr>
        <w:t xml:space="preserve">предназначена для изучения </w:t>
      </w:r>
      <w:r w:rsidR="00034976">
        <w:rPr>
          <w:sz w:val="24"/>
          <w:szCs w:val="24"/>
          <w:lang w:eastAsia="ru-RU"/>
        </w:rPr>
        <w:t xml:space="preserve"> охраны труда  и бережливого производства</w:t>
      </w:r>
      <w:r w:rsidR="00375A24" w:rsidRPr="00375A24">
        <w:rPr>
          <w:sz w:val="24"/>
          <w:szCs w:val="24"/>
          <w:lang w:eastAsia="ru-RU"/>
        </w:rPr>
        <w:t xml:space="preserve"> в профессиональных образовательных организациях СПО, реализующих основн</w:t>
      </w:r>
      <w:r w:rsidR="004B44DB">
        <w:rPr>
          <w:sz w:val="24"/>
          <w:szCs w:val="24"/>
          <w:lang w:eastAsia="ru-RU"/>
        </w:rPr>
        <w:t>ую</w:t>
      </w:r>
      <w:r w:rsidR="00375A24" w:rsidRPr="00375A24">
        <w:rPr>
          <w:sz w:val="24"/>
          <w:szCs w:val="24"/>
          <w:lang w:eastAsia="ru-RU"/>
        </w:rPr>
        <w:t xml:space="preserve"> профессиональн</w:t>
      </w:r>
      <w:r w:rsidR="004B44DB">
        <w:rPr>
          <w:sz w:val="24"/>
          <w:szCs w:val="24"/>
          <w:lang w:eastAsia="ru-RU"/>
        </w:rPr>
        <w:t>ую</w:t>
      </w:r>
      <w:r w:rsidR="00375A24" w:rsidRPr="00375A24">
        <w:rPr>
          <w:sz w:val="24"/>
          <w:szCs w:val="24"/>
          <w:lang w:eastAsia="ru-RU"/>
        </w:rPr>
        <w:t xml:space="preserve"> образовательн</w:t>
      </w:r>
      <w:r w:rsidR="004B44DB">
        <w:rPr>
          <w:sz w:val="24"/>
          <w:szCs w:val="24"/>
          <w:lang w:eastAsia="ru-RU"/>
        </w:rPr>
        <w:t>ую</w:t>
      </w:r>
      <w:r w:rsidR="00375A24" w:rsidRPr="00375A24">
        <w:rPr>
          <w:sz w:val="24"/>
          <w:szCs w:val="24"/>
          <w:lang w:eastAsia="ru-RU"/>
        </w:rPr>
        <w:t xml:space="preserve"> программ</w:t>
      </w:r>
      <w:r w:rsidR="004B44DB">
        <w:rPr>
          <w:sz w:val="24"/>
          <w:szCs w:val="24"/>
          <w:lang w:eastAsia="ru-RU"/>
        </w:rPr>
        <w:t>у</w:t>
      </w:r>
      <w:r w:rsidR="00375A24" w:rsidRPr="00375A24">
        <w:rPr>
          <w:sz w:val="24"/>
          <w:szCs w:val="24"/>
          <w:lang w:eastAsia="ru-RU"/>
        </w:rPr>
        <w:t xml:space="preserve"> СПО (ОПОП СПО) на базе </w:t>
      </w:r>
      <w:r w:rsidR="00570F77">
        <w:rPr>
          <w:sz w:val="24"/>
          <w:szCs w:val="24"/>
          <w:lang w:eastAsia="ru-RU"/>
        </w:rPr>
        <w:t>полного</w:t>
      </w:r>
      <w:r w:rsidR="00375A24" w:rsidRPr="00375A24">
        <w:rPr>
          <w:sz w:val="24"/>
          <w:szCs w:val="24"/>
          <w:lang w:eastAsia="ru-RU"/>
        </w:rPr>
        <w:t xml:space="preserve"> общего образования </w:t>
      </w:r>
      <w:bookmarkStart w:id="4" w:name="_Hlk189556988"/>
      <w:r w:rsidR="00375A24" w:rsidRPr="00375A24">
        <w:rPr>
          <w:sz w:val="24"/>
          <w:szCs w:val="24"/>
          <w:lang w:eastAsia="ru-RU"/>
        </w:rPr>
        <w:t xml:space="preserve">при подготовке </w:t>
      </w:r>
      <w:r w:rsidR="00570F77">
        <w:rPr>
          <w:sz w:val="24"/>
          <w:szCs w:val="24"/>
          <w:lang w:eastAsia="ru-RU"/>
        </w:rPr>
        <w:t>специалистов среднего звена</w:t>
      </w:r>
      <w:r w:rsidR="004B44DB">
        <w:rPr>
          <w:sz w:val="24"/>
          <w:szCs w:val="24"/>
          <w:lang w:eastAsia="ru-RU"/>
        </w:rPr>
        <w:t xml:space="preserve"> по </w:t>
      </w:r>
      <w:r w:rsidR="00570F77">
        <w:rPr>
          <w:sz w:val="24"/>
          <w:szCs w:val="24"/>
          <w:lang w:eastAsia="ru-RU"/>
        </w:rPr>
        <w:t xml:space="preserve">специальности </w:t>
      </w:r>
      <w:r w:rsidR="004B44DB">
        <w:rPr>
          <w:b/>
          <w:sz w:val="24"/>
          <w:szCs w:val="24"/>
          <w:lang w:eastAsia="ru-RU"/>
        </w:rPr>
        <w:t>23.</w:t>
      </w:r>
      <w:r w:rsidR="008C7E7A" w:rsidRPr="008C7E7A">
        <w:rPr>
          <w:b/>
          <w:sz w:val="24"/>
          <w:szCs w:val="24"/>
          <w:lang w:eastAsia="ru-RU"/>
        </w:rPr>
        <w:t xml:space="preserve"> 02.06 Техническая эксплуатация подвижного состава железных дорог</w:t>
      </w:r>
      <w:r w:rsidR="00375A24" w:rsidRPr="00375A24">
        <w:rPr>
          <w:b/>
          <w:sz w:val="24"/>
          <w:szCs w:val="24"/>
          <w:lang w:eastAsia="ru-RU"/>
        </w:rPr>
        <w:t xml:space="preserve"> </w:t>
      </w:r>
      <w:r w:rsidR="00375A24" w:rsidRPr="00375A24">
        <w:rPr>
          <w:sz w:val="24"/>
          <w:szCs w:val="24"/>
          <w:lang w:eastAsia="ru-RU"/>
        </w:rPr>
        <w:t>входящей в укрупненную групп</w:t>
      </w:r>
      <w:r w:rsidR="00EC267C">
        <w:rPr>
          <w:sz w:val="24"/>
          <w:szCs w:val="24"/>
          <w:lang w:eastAsia="ru-RU"/>
        </w:rPr>
        <w:t>у</w:t>
      </w:r>
      <w:r w:rsidR="00375A24" w:rsidRPr="00375A24">
        <w:rPr>
          <w:sz w:val="24"/>
          <w:szCs w:val="24"/>
          <w:lang w:eastAsia="ru-RU"/>
        </w:rPr>
        <w:t xml:space="preserve"> </w:t>
      </w:r>
      <w:bookmarkStart w:id="5" w:name="_GoBack"/>
      <w:r w:rsidR="00375A24" w:rsidRPr="00375A24">
        <w:rPr>
          <w:sz w:val="24"/>
          <w:szCs w:val="24"/>
          <w:lang w:eastAsia="ru-RU"/>
        </w:rPr>
        <w:t>професс</w:t>
      </w:r>
      <w:bookmarkEnd w:id="5"/>
      <w:r w:rsidR="00375A24" w:rsidRPr="00375A24">
        <w:rPr>
          <w:sz w:val="24"/>
          <w:szCs w:val="24"/>
          <w:lang w:eastAsia="ru-RU"/>
        </w:rPr>
        <w:t xml:space="preserve">ий/специальностей </w:t>
      </w:r>
      <w:r w:rsidR="004B44DB" w:rsidRPr="008945ED">
        <w:rPr>
          <w:b/>
        </w:rPr>
        <w:t>23.00.00</w:t>
      </w:r>
      <w:proofErr w:type="gramEnd"/>
      <w:r w:rsidR="004B44DB">
        <w:rPr>
          <w:b/>
        </w:rPr>
        <w:t xml:space="preserve"> </w:t>
      </w:r>
      <w:r w:rsidR="004B44DB" w:rsidRPr="008945ED">
        <w:rPr>
          <w:b/>
        </w:rPr>
        <w:t>ТЕХНИКА и ТЕХНОЛОГИЯ НАЗЕМНОГО ТРАНСПОРТА</w:t>
      </w:r>
      <w:r w:rsidR="004B44DB" w:rsidRPr="005D1EAA">
        <w:rPr>
          <w:b/>
          <w:sz w:val="24"/>
          <w:szCs w:val="24"/>
        </w:rPr>
        <w:t>.</w:t>
      </w:r>
    </w:p>
    <w:bookmarkEnd w:id="4"/>
    <w:p w14:paraId="5B8986C2" w14:textId="7D1705D0" w:rsidR="008C7E7A" w:rsidRPr="008C7E7A" w:rsidRDefault="00C84E1E" w:rsidP="00E50C06">
      <w:pPr>
        <w:ind w:firstLine="709"/>
        <w:jc w:val="both"/>
        <w:rPr>
          <w:b/>
          <w:sz w:val="24"/>
          <w:szCs w:val="24"/>
          <w:lang w:eastAsia="ru-RU"/>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0C1F86" w:rsidRPr="000C1F86">
        <w:rPr>
          <w:sz w:val="24"/>
          <w:szCs w:val="24"/>
        </w:rPr>
        <w:t>ОП.0</w:t>
      </w:r>
      <w:r w:rsidR="00356474">
        <w:rPr>
          <w:sz w:val="24"/>
          <w:szCs w:val="24"/>
        </w:rPr>
        <w:t>8</w:t>
      </w:r>
      <w:r w:rsidR="00034976">
        <w:rPr>
          <w:sz w:val="24"/>
          <w:szCs w:val="24"/>
        </w:rPr>
        <w:t xml:space="preserve"> Охрана труда и основы бережливого производства</w:t>
      </w:r>
      <w:r w:rsidR="00580FE1">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bookmarkStart w:id="6" w:name="_Hlk189557068"/>
      <w:r w:rsidR="00580FE1">
        <w:rPr>
          <w:sz w:val="24"/>
          <w:szCs w:val="24"/>
          <w:lang w:eastAsia="ru-RU"/>
        </w:rPr>
        <w:t xml:space="preserve">ОП СПО </w:t>
      </w:r>
      <w:r w:rsidR="00375A24" w:rsidRPr="00375A24">
        <w:rPr>
          <w:sz w:val="24"/>
          <w:szCs w:val="24"/>
          <w:lang w:eastAsia="ru-RU"/>
        </w:rPr>
        <w:t xml:space="preserve">по </w:t>
      </w:r>
      <w:r w:rsidR="00356474">
        <w:rPr>
          <w:sz w:val="24"/>
          <w:szCs w:val="24"/>
          <w:lang w:eastAsia="ru-RU"/>
        </w:rPr>
        <w:t>специальности</w:t>
      </w:r>
      <w:r w:rsidR="00375A24">
        <w:rPr>
          <w:sz w:val="24"/>
          <w:szCs w:val="24"/>
          <w:lang w:eastAsia="ru-RU"/>
        </w:rPr>
        <w:t xml:space="preserve"> </w:t>
      </w:r>
      <w:r w:rsidR="008C7E7A" w:rsidRPr="008C7E7A">
        <w:rPr>
          <w:b/>
          <w:sz w:val="24"/>
          <w:szCs w:val="24"/>
          <w:lang w:eastAsia="ru-RU"/>
        </w:rPr>
        <w:t>23.02.06 Техническая эксплуатация подвижного состава железных дорог</w:t>
      </w:r>
    </w:p>
    <w:bookmarkEnd w:id="6"/>
    <w:p w14:paraId="58CAE39F" w14:textId="68A5C16B" w:rsidR="00C84E1E" w:rsidRDefault="00C84E1E" w:rsidP="0033613A">
      <w:pPr>
        <w:pStyle w:val="a3"/>
        <w:ind w:firstLine="709"/>
        <w:jc w:val="both"/>
        <w:rPr>
          <w:b/>
          <w:sz w:val="24"/>
          <w:szCs w:val="24"/>
        </w:rPr>
      </w:pPr>
      <w:r w:rsidRPr="002722F8">
        <w:rPr>
          <w:b/>
          <w:sz w:val="24"/>
          <w:szCs w:val="24"/>
        </w:rPr>
        <w:t>1.3. Цель и планируемые результаты освоения дисциплины:</w:t>
      </w:r>
    </w:p>
    <w:p w14:paraId="375D14A2" w14:textId="0ED24FD4" w:rsidR="00034976" w:rsidRPr="00034976" w:rsidRDefault="00034976" w:rsidP="0033613A">
      <w:pPr>
        <w:pStyle w:val="a3"/>
        <w:ind w:firstLine="709"/>
        <w:jc w:val="both"/>
        <w:rPr>
          <w:sz w:val="24"/>
          <w:szCs w:val="24"/>
        </w:rPr>
      </w:pPr>
      <w:r w:rsidRPr="00034976">
        <w:rPr>
          <w:sz w:val="24"/>
          <w:szCs w:val="24"/>
        </w:rPr>
        <w:t xml:space="preserve">Цель дисциплины </w:t>
      </w:r>
      <w:r w:rsidR="00B46E36">
        <w:rPr>
          <w:sz w:val="24"/>
          <w:szCs w:val="24"/>
        </w:rPr>
        <w:t>ОП.0</w:t>
      </w:r>
      <w:r w:rsidR="008C7E7A">
        <w:rPr>
          <w:sz w:val="24"/>
          <w:szCs w:val="24"/>
        </w:rPr>
        <w:t>8</w:t>
      </w:r>
      <w:r w:rsidR="00B46E36">
        <w:rPr>
          <w:sz w:val="24"/>
          <w:szCs w:val="24"/>
        </w:rPr>
        <w:t xml:space="preserve"> </w:t>
      </w:r>
      <w:r w:rsidRPr="00034976">
        <w:rPr>
          <w:sz w:val="24"/>
          <w:szCs w:val="24"/>
        </w:rPr>
        <w:t>Охрана труда и бережливого производства: формирование у обучающихся навыков, как будущих руководителей среднего звена производства, по обеспечению работающих безопасными условиями труда.</w:t>
      </w:r>
    </w:p>
    <w:p w14:paraId="5BB31C1F" w14:textId="6AD5661A" w:rsidR="00034976" w:rsidRPr="002722F8" w:rsidRDefault="00356474" w:rsidP="0033613A">
      <w:pPr>
        <w:pStyle w:val="a3"/>
        <w:ind w:firstLine="709"/>
        <w:jc w:val="both"/>
        <w:rPr>
          <w:b/>
          <w:sz w:val="24"/>
          <w:szCs w:val="24"/>
        </w:rPr>
      </w:pPr>
      <w:r w:rsidRPr="00034976">
        <w:rPr>
          <w:sz w:val="24"/>
          <w:szCs w:val="24"/>
        </w:rPr>
        <w:t xml:space="preserve">Дисциплина </w:t>
      </w:r>
      <w:r>
        <w:rPr>
          <w:sz w:val="24"/>
          <w:szCs w:val="24"/>
        </w:rPr>
        <w:t xml:space="preserve">ОП.08 </w:t>
      </w:r>
      <w:r w:rsidR="00034976" w:rsidRPr="00034976">
        <w:rPr>
          <w:sz w:val="24"/>
          <w:szCs w:val="24"/>
        </w:rPr>
        <w:t>Охрана труда и бережливого производства включена в обязательную часть общепрофессионального цикла образовательной программы</w:t>
      </w:r>
      <w:r w:rsidR="00034976" w:rsidRPr="00034976">
        <w:rPr>
          <w:b/>
          <w:sz w:val="24"/>
          <w:szCs w:val="24"/>
        </w:rPr>
        <w:t>.</w:t>
      </w:r>
    </w:p>
    <w:p w14:paraId="60C8A704" w14:textId="4A94ECE2" w:rsidR="00580FE1" w:rsidRPr="002722F8" w:rsidRDefault="00580FE1" w:rsidP="0033613A">
      <w:pPr>
        <w:spacing w:line="0" w:lineRule="atLeast"/>
        <w:ind w:firstLine="709"/>
        <w:jc w:val="both"/>
        <w:rPr>
          <w:rFonts w:cs="Arial"/>
          <w:sz w:val="24"/>
          <w:szCs w:val="24"/>
        </w:rPr>
      </w:pPr>
      <w:r w:rsidRPr="002722F8">
        <w:rPr>
          <w:sz w:val="24"/>
          <w:szCs w:val="24"/>
        </w:rPr>
        <w:t xml:space="preserve">В результате освоения дисциплины </w:t>
      </w:r>
      <w:r w:rsidRPr="002722F8">
        <w:rPr>
          <w:rFonts w:cs="Arial"/>
          <w:sz w:val="24"/>
          <w:szCs w:val="24"/>
        </w:rPr>
        <w:t>ОП.</w:t>
      </w:r>
      <w:r w:rsidR="00034976">
        <w:rPr>
          <w:rFonts w:cs="Arial"/>
          <w:sz w:val="24"/>
          <w:szCs w:val="24"/>
        </w:rPr>
        <w:t>0</w:t>
      </w:r>
      <w:r w:rsidR="008C7E7A">
        <w:rPr>
          <w:rFonts w:cs="Arial"/>
          <w:sz w:val="24"/>
          <w:szCs w:val="24"/>
        </w:rPr>
        <w:t>8</w:t>
      </w:r>
      <w:r w:rsidR="00034976">
        <w:rPr>
          <w:rFonts w:cs="Arial"/>
          <w:sz w:val="24"/>
          <w:szCs w:val="24"/>
        </w:rPr>
        <w:t xml:space="preserve"> Охрана труда и основы бережливого производства</w:t>
      </w:r>
      <w:r w:rsidRPr="002722F8">
        <w:rPr>
          <w:rFonts w:cs="Arial"/>
          <w:sz w:val="24"/>
          <w:szCs w:val="24"/>
        </w:rPr>
        <w:t xml:space="preserve"> </w:t>
      </w:r>
      <w:r w:rsidRPr="002722F8">
        <w:rPr>
          <w:sz w:val="24"/>
          <w:szCs w:val="24"/>
        </w:rPr>
        <w:t xml:space="preserve">у выпускника должны быть сформированы следующие    </w:t>
      </w:r>
      <w:r w:rsidRPr="002722F8">
        <w:rPr>
          <w:b/>
          <w:bCs/>
          <w:sz w:val="24"/>
          <w:szCs w:val="24"/>
        </w:rPr>
        <w:t>общие компетенции</w:t>
      </w:r>
      <w:r w:rsidRPr="002722F8">
        <w:rPr>
          <w:bCs/>
          <w:sz w:val="24"/>
          <w:szCs w:val="24"/>
        </w:rPr>
        <w:t>:</w:t>
      </w:r>
      <w:r w:rsidRPr="002722F8">
        <w:rPr>
          <w:b/>
          <w:bCs/>
          <w:sz w:val="24"/>
          <w:szCs w:val="24"/>
        </w:rPr>
        <w:t xml:space="preserve"> </w:t>
      </w:r>
    </w:p>
    <w:p w14:paraId="05821B1B"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01. Выбирать способы решения задач профессиональной деятельности применительно к различным контекстам;</w:t>
      </w:r>
    </w:p>
    <w:p w14:paraId="6B568D4F" w14:textId="30BB7F2E"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02. Использовать современные средства поиска, анализа и </w:t>
      </w:r>
      <w:r w:rsidR="00F51BCF" w:rsidRPr="002722F8">
        <w:rPr>
          <w:sz w:val="24"/>
          <w:szCs w:val="24"/>
        </w:rPr>
        <w:t>интерпретации информации,</w:t>
      </w:r>
      <w:r w:rsidRPr="002722F8">
        <w:rPr>
          <w:sz w:val="24"/>
          <w:szCs w:val="24"/>
        </w:rPr>
        <w:t xml:space="preserve"> и информационные технологии для выполнения задач профессиональной деятельности;</w:t>
      </w:r>
    </w:p>
    <w:p w14:paraId="7277F9DF"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7" w:name="l92"/>
      <w:bookmarkStart w:id="8" w:name="l35"/>
      <w:bookmarkEnd w:id="7"/>
      <w:bookmarkEnd w:id="8"/>
    </w:p>
    <w:p w14:paraId="7FB9C8AF"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04. Эффективно взаимодействовать и работать в коллективе и команде;</w:t>
      </w:r>
    </w:p>
    <w:p w14:paraId="74E06D29" w14:textId="5B723CF9"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E89D24" w14:textId="00544C87" w:rsidR="00580FE1" w:rsidRPr="002722F8" w:rsidRDefault="00580FE1" w:rsidP="0033613A">
      <w:pPr>
        <w:shd w:val="clear" w:color="auto" w:fill="FFFFFF"/>
        <w:ind w:firstLine="709"/>
        <w:jc w:val="both"/>
        <w:rPr>
          <w:sz w:val="24"/>
          <w:szCs w:val="24"/>
        </w:rPr>
      </w:pPr>
      <w:r w:rsidRPr="002722F8">
        <w:rPr>
          <w:sz w:val="24"/>
          <w:szCs w:val="24"/>
        </w:rPr>
        <w:t xml:space="preserve">       В результате освоения учебной дисциплины ОП.</w:t>
      </w:r>
      <w:r w:rsidR="00B46E36">
        <w:rPr>
          <w:sz w:val="24"/>
          <w:szCs w:val="24"/>
        </w:rPr>
        <w:t>0</w:t>
      </w:r>
      <w:r w:rsidR="008C7E7A">
        <w:rPr>
          <w:sz w:val="24"/>
          <w:szCs w:val="24"/>
        </w:rPr>
        <w:t>8</w:t>
      </w:r>
      <w:r w:rsidRPr="002722F8">
        <w:rPr>
          <w:sz w:val="24"/>
          <w:szCs w:val="24"/>
        </w:rPr>
        <w:t xml:space="preserve"> </w:t>
      </w:r>
      <w:r w:rsidR="00B46E36" w:rsidRPr="00B46E36">
        <w:rPr>
          <w:sz w:val="24"/>
          <w:szCs w:val="24"/>
        </w:rPr>
        <w:t xml:space="preserve">Охрана труда и бережливого производства </w:t>
      </w:r>
      <w:r w:rsidRPr="002722F8">
        <w:rPr>
          <w:sz w:val="24"/>
          <w:szCs w:val="24"/>
        </w:rPr>
        <w:t xml:space="preserve">у выпускника должны быть сформированы следующие </w:t>
      </w:r>
      <w:r w:rsidRPr="002722F8">
        <w:rPr>
          <w:b/>
          <w:bCs/>
          <w:sz w:val="24"/>
          <w:szCs w:val="24"/>
        </w:rPr>
        <w:t>профессиональные компетенции:</w:t>
      </w:r>
      <w:r w:rsidRPr="002722F8">
        <w:rPr>
          <w:sz w:val="24"/>
          <w:szCs w:val="24"/>
        </w:rPr>
        <w:t xml:space="preserve"> </w:t>
      </w:r>
    </w:p>
    <w:p w14:paraId="2E469A76" w14:textId="77777777" w:rsidR="00E50C06" w:rsidRPr="00E50C06" w:rsidRDefault="00E50C06" w:rsidP="00E50C06">
      <w:pPr>
        <w:adjustRightInd w:val="0"/>
        <w:ind w:firstLine="709"/>
        <w:jc w:val="both"/>
        <w:rPr>
          <w:sz w:val="24"/>
          <w:szCs w:val="24"/>
          <w:lang w:eastAsia="ru-RU"/>
        </w:rPr>
      </w:pPr>
      <w:r w:rsidRPr="00E50C06">
        <w:rPr>
          <w:sz w:val="24"/>
          <w:szCs w:val="24"/>
          <w:lang w:eastAsia="ru-RU"/>
        </w:rPr>
        <w:t>ПК 1.1. Эксплуатировать железнодорожный подвижной состав (по видам подвижного состава).</w:t>
      </w:r>
    </w:p>
    <w:p w14:paraId="65A066B3" w14:textId="77777777" w:rsidR="00E50C06" w:rsidRPr="00E50C06" w:rsidRDefault="00E50C06" w:rsidP="00E50C06">
      <w:pPr>
        <w:adjustRightInd w:val="0"/>
        <w:ind w:firstLine="709"/>
        <w:jc w:val="both"/>
        <w:rPr>
          <w:sz w:val="24"/>
          <w:szCs w:val="24"/>
          <w:lang w:eastAsia="ru-RU"/>
        </w:rPr>
      </w:pPr>
      <w:r w:rsidRPr="00E50C06">
        <w:rPr>
          <w:sz w:val="24"/>
          <w:szCs w:val="24"/>
          <w:lang w:eastAsia="ru-RU"/>
        </w:rPr>
        <w:t>ПК 1.2. Проводить техническое обслуживание и ремонт железнодорожного подвижного состава в соответствии с требованиями технологических процессов.</w:t>
      </w:r>
    </w:p>
    <w:p w14:paraId="1FEC7BC1" w14:textId="5590C5F4" w:rsidR="00580FE1" w:rsidRPr="002722F8" w:rsidRDefault="00E50C06" w:rsidP="00E50C06">
      <w:pPr>
        <w:spacing w:after="120"/>
        <w:ind w:firstLine="709"/>
        <w:jc w:val="both"/>
        <w:rPr>
          <w:bCs/>
          <w:sz w:val="24"/>
          <w:szCs w:val="24"/>
        </w:rPr>
      </w:pPr>
      <w:r w:rsidRPr="00E50C06">
        <w:rPr>
          <w:bCs/>
          <w:sz w:val="24"/>
          <w:szCs w:val="24"/>
        </w:rPr>
        <w:t xml:space="preserve"> </w:t>
      </w:r>
      <w:r w:rsidR="00580FE1" w:rsidRPr="00E50C06">
        <w:rPr>
          <w:bCs/>
          <w:sz w:val="24"/>
          <w:szCs w:val="24"/>
        </w:rPr>
        <w:t>В результате освоения дисциплины</w:t>
      </w:r>
      <w:r w:rsidR="00562B0C" w:rsidRPr="00E50C06">
        <w:rPr>
          <w:bCs/>
          <w:sz w:val="24"/>
          <w:szCs w:val="24"/>
        </w:rPr>
        <w:t xml:space="preserve"> </w:t>
      </w:r>
      <w:r w:rsidR="00562B0C" w:rsidRPr="00562B0C">
        <w:rPr>
          <w:bCs/>
          <w:sz w:val="24"/>
          <w:szCs w:val="24"/>
        </w:rPr>
        <w:t>ОП.0</w:t>
      </w:r>
      <w:r w:rsidR="00356474">
        <w:rPr>
          <w:bCs/>
          <w:sz w:val="24"/>
          <w:szCs w:val="24"/>
        </w:rPr>
        <w:t>8</w:t>
      </w:r>
      <w:r w:rsidR="00562B0C" w:rsidRPr="00562B0C">
        <w:rPr>
          <w:bCs/>
          <w:sz w:val="24"/>
          <w:szCs w:val="24"/>
        </w:rPr>
        <w:t xml:space="preserve"> Охрана труда и основы бережливого производства</w:t>
      </w:r>
      <w:r w:rsidR="00562B0C">
        <w:rPr>
          <w:bCs/>
          <w:sz w:val="24"/>
          <w:szCs w:val="24"/>
        </w:rPr>
        <w:t xml:space="preserve">  </w:t>
      </w:r>
      <w:r w:rsidR="00580FE1" w:rsidRPr="002722F8">
        <w:rPr>
          <w:bCs/>
          <w:sz w:val="24"/>
          <w:szCs w:val="24"/>
        </w:rPr>
        <w:t xml:space="preserve"> </w:t>
      </w:r>
      <w:proofErr w:type="gramStart"/>
      <w:r w:rsidR="00580FE1" w:rsidRPr="002722F8">
        <w:rPr>
          <w:bCs/>
          <w:sz w:val="24"/>
          <w:szCs w:val="24"/>
        </w:rPr>
        <w:t>обучающийся</w:t>
      </w:r>
      <w:proofErr w:type="gramEnd"/>
      <w:r w:rsidR="00580FE1" w:rsidRPr="002722F8">
        <w:rPr>
          <w:bCs/>
          <w:sz w:val="24"/>
          <w:szCs w:val="24"/>
        </w:rPr>
        <w:t xml:space="preserve"> </w:t>
      </w:r>
      <w:r w:rsidR="00580FE1" w:rsidRPr="002722F8">
        <w:rPr>
          <w:b/>
          <w:sz w:val="24"/>
          <w:szCs w:val="24"/>
        </w:rPr>
        <w:t>должен</w:t>
      </w:r>
      <w:r w:rsidR="00580FE1" w:rsidRPr="002722F8">
        <w:rPr>
          <w:bCs/>
          <w:sz w:val="24"/>
          <w:szCs w:val="24"/>
        </w:rPr>
        <w:t>:</w:t>
      </w:r>
    </w:p>
    <w:tbl>
      <w:tblPr>
        <w:tblW w:w="9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260"/>
        <w:gridCol w:w="1614"/>
      </w:tblGrid>
      <w:tr w:rsidR="00580FE1" w:rsidRPr="00E51EC3" w14:paraId="2A7B00E9" w14:textId="77777777" w:rsidTr="00E50C06">
        <w:tc>
          <w:tcPr>
            <w:tcW w:w="851" w:type="dxa"/>
            <w:tcBorders>
              <w:top w:val="single" w:sz="4" w:space="0" w:color="auto"/>
              <w:left w:val="single" w:sz="4" w:space="0" w:color="auto"/>
              <w:right w:val="single" w:sz="4" w:space="0" w:color="auto"/>
            </w:tcBorders>
          </w:tcPr>
          <w:p w14:paraId="4E544C1E" w14:textId="7AE2411A" w:rsidR="00580FE1" w:rsidRPr="00E51EC3" w:rsidRDefault="00580FE1" w:rsidP="00D67EC0">
            <w:pPr>
              <w:rPr>
                <w:rStyle w:val="af5"/>
                <w:b/>
                <w:i w:val="0"/>
                <w:sz w:val="24"/>
                <w:szCs w:val="24"/>
                <w:highlight w:val="green"/>
              </w:rPr>
            </w:pPr>
            <w:bookmarkStart w:id="9" w:name="_Hlk158201861"/>
            <w:r w:rsidRPr="00E51EC3">
              <w:rPr>
                <w:rStyle w:val="af5"/>
                <w:b/>
                <w:sz w:val="24"/>
                <w:szCs w:val="24"/>
              </w:rPr>
              <w:t xml:space="preserve">Код </w:t>
            </w:r>
            <w:proofErr w:type="gramStart"/>
            <w:r w:rsidRPr="00E51EC3">
              <w:rPr>
                <w:rStyle w:val="af5"/>
                <w:b/>
                <w:sz w:val="24"/>
                <w:szCs w:val="24"/>
              </w:rPr>
              <w:t>ОК</w:t>
            </w:r>
            <w:proofErr w:type="gramEnd"/>
            <w:r>
              <w:rPr>
                <w:rStyle w:val="af5"/>
                <w:b/>
                <w:sz w:val="24"/>
                <w:szCs w:val="24"/>
              </w:rPr>
              <w:t>,</w:t>
            </w:r>
          </w:p>
          <w:p w14:paraId="12F903CD" w14:textId="77777777" w:rsidR="00580FE1" w:rsidRPr="00E51EC3" w:rsidRDefault="00580FE1" w:rsidP="00D67EC0">
            <w:pPr>
              <w:rPr>
                <w:rStyle w:val="af5"/>
                <w:b/>
                <w:i w:val="0"/>
                <w:sz w:val="24"/>
                <w:szCs w:val="24"/>
                <w:highlight w:val="green"/>
              </w:rPr>
            </w:pPr>
            <w:r w:rsidRPr="00E51EC3">
              <w:rPr>
                <w:rStyle w:val="af5"/>
                <w:b/>
                <w:sz w:val="24"/>
                <w:szCs w:val="24"/>
              </w:rPr>
              <w:t>ПК</w:t>
            </w:r>
          </w:p>
        </w:tc>
        <w:tc>
          <w:tcPr>
            <w:tcW w:w="4111" w:type="dxa"/>
            <w:tcBorders>
              <w:top w:val="single" w:sz="4" w:space="0" w:color="auto"/>
              <w:left w:val="single" w:sz="4" w:space="0" w:color="auto"/>
              <w:right w:val="single" w:sz="4" w:space="0" w:color="auto"/>
            </w:tcBorders>
          </w:tcPr>
          <w:p w14:paraId="76138E56" w14:textId="77777777" w:rsidR="00580FE1" w:rsidRPr="00E51EC3" w:rsidRDefault="00580FE1" w:rsidP="00D67EC0">
            <w:pPr>
              <w:jc w:val="center"/>
              <w:rPr>
                <w:b/>
                <w:sz w:val="24"/>
                <w:szCs w:val="24"/>
              </w:rPr>
            </w:pPr>
            <w:r w:rsidRPr="00E51EC3">
              <w:rPr>
                <w:b/>
                <w:sz w:val="24"/>
                <w:szCs w:val="24"/>
              </w:rPr>
              <w:t>Уметь</w:t>
            </w:r>
          </w:p>
        </w:tc>
        <w:tc>
          <w:tcPr>
            <w:tcW w:w="3260" w:type="dxa"/>
            <w:tcBorders>
              <w:top w:val="single" w:sz="4" w:space="0" w:color="auto"/>
              <w:left w:val="single" w:sz="4" w:space="0" w:color="auto"/>
              <w:bottom w:val="single" w:sz="4" w:space="0" w:color="auto"/>
              <w:right w:val="single" w:sz="4" w:space="0" w:color="auto"/>
            </w:tcBorders>
          </w:tcPr>
          <w:p w14:paraId="6748624A" w14:textId="77777777" w:rsidR="00580FE1" w:rsidRPr="00E51EC3" w:rsidRDefault="00580FE1" w:rsidP="00D67EC0">
            <w:pPr>
              <w:jc w:val="center"/>
              <w:rPr>
                <w:b/>
                <w:sz w:val="24"/>
                <w:szCs w:val="24"/>
              </w:rPr>
            </w:pPr>
            <w:r w:rsidRPr="00E51EC3">
              <w:rPr>
                <w:b/>
                <w:sz w:val="24"/>
                <w:szCs w:val="24"/>
              </w:rPr>
              <w:t>Знать</w:t>
            </w:r>
          </w:p>
        </w:tc>
        <w:tc>
          <w:tcPr>
            <w:tcW w:w="1614" w:type="dxa"/>
            <w:tcBorders>
              <w:top w:val="single" w:sz="4" w:space="0" w:color="auto"/>
              <w:left w:val="single" w:sz="4" w:space="0" w:color="auto"/>
              <w:bottom w:val="single" w:sz="4" w:space="0" w:color="auto"/>
              <w:right w:val="single" w:sz="4" w:space="0" w:color="auto"/>
            </w:tcBorders>
          </w:tcPr>
          <w:p w14:paraId="5EEFA432" w14:textId="77777777" w:rsidR="00580FE1" w:rsidRPr="00E51EC3" w:rsidRDefault="00580FE1" w:rsidP="00D67EC0">
            <w:pPr>
              <w:jc w:val="center"/>
              <w:rPr>
                <w:b/>
                <w:sz w:val="24"/>
                <w:szCs w:val="24"/>
              </w:rPr>
            </w:pPr>
            <w:r w:rsidRPr="00E51EC3">
              <w:rPr>
                <w:b/>
                <w:sz w:val="24"/>
                <w:szCs w:val="24"/>
              </w:rPr>
              <w:t xml:space="preserve">Владеть навыками </w:t>
            </w:r>
          </w:p>
        </w:tc>
      </w:tr>
      <w:tr w:rsidR="00580FE1" w:rsidRPr="00E51EC3" w14:paraId="3AD74E2C" w14:textId="77777777" w:rsidTr="00E50C06">
        <w:tc>
          <w:tcPr>
            <w:tcW w:w="851" w:type="dxa"/>
            <w:tcBorders>
              <w:top w:val="single" w:sz="4" w:space="0" w:color="auto"/>
              <w:left w:val="single" w:sz="4" w:space="0" w:color="auto"/>
              <w:right w:val="single" w:sz="4" w:space="0" w:color="auto"/>
            </w:tcBorders>
          </w:tcPr>
          <w:p w14:paraId="4BDEAFF4" w14:textId="77777777" w:rsidR="00580FE1" w:rsidRPr="00E51EC3" w:rsidRDefault="00580FE1" w:rsidP="00D67EC0">
            <w:pPr>
              <w:rPr>
                <w:bCs/>
                <w:sz w:val="24"/>
                <w:szCs w:val="24"/>
              </w:rPr>
            </w:pPr>
            <w:r w:rsidRPr="00E51EC3">
              <w:rPr>
                <w:bCs/>
                <w:sz w:val="24"/>
                <w:szCs w:val="24"/>
              </w:rPr>
              <w:t>ОК.01</w:t>
            </w:r>
          </w:p>
        </w:tc>
        <w:tc>
          <w:tcPr>
            <w:tcW w:w="4111" w:type="dxa"/>
            <w:tcBorders>
              <w:top w:val="single" w:sz="4" w:space="0" w:color="auto"/>
              <w:left w:val="single" w:sz="4" w:space="0" w:color="auto"/>
              <w:right w:val="single" w:sz="4" w:space="0" w:color="auto"/>
            </w:tcBorders>
            <w:hideMark/>
          </w:tcPr>
          <w:p w14:paraId="3910FE28"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bCs/>
                <w:iCs/>
                <w:sz w:val="24"/>
                <w:szCs w:val="24"/>
              </w:rPr>
              <w:t>;</w:t>
            </w:r>
          </w:p>
          <w:p w14:paraId="5BF30831" w14:textId="77777777" w:rsidR="00580FE1" w:rsidRDefault="00580FE1" w:rsidP="00D67EC0">
            <w:pPr>
              <w:rPr>
                <w:bCs/>
                <w:iCs/>
                <w:sz w:val="24"/>
                <w:szCs w:val="24"/>
              </w:rPr>
            </w:pPr>
            <w:r w:rsidRPr="009A1B94">
              <w:rPr>
                <w:bCs/>
                <w:iCs/>
                <w:sz w:val="24"/>
                <w:szCs w:val="24"/>
              </w:rPr>
              <w:lastRenderedPageBreak/>
              <w:t>-</w:t>
            </w:r>
            <w:r>
              <w:rPr>
                <w:bCs/>
                <w:iCs/>
                <w:sz w:val="24"/>
                <w:szCs w:val="24"/>
              </w:rPr>
              <w:t xml:space="preserve"> </w:t>
            </w:r>
            <w:r w:rsidRPr="009A1B94">
              <w:rPr>
                <w:bCs/>
                <w:iCs/>
                <w:sz w:val="24"/>
                <w:szCs w:val="24"/>
              </w:rPr>
              <w:t>определять этапы решения задачи, составлять план действия, реализовывать составленный план</w:t>
            </w:r>
            <w:r>
              <w:rPr>
                <w:bCs/>
                <w:iCs/>
                <w:sz w:val="24"/>
                <w:szCs w:val="24"/>
              </w:rPr>
              <w:t>;</w:t>
            </w:r>
          </w:p>
          <w:p w14:paraId="158E1A78"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определять необходимые ресурсы</w:t>
            </w:r>
          </w:p>
          <w:p w14:paraId="079A18D5" w14:textId="77777777" w:rsidR="00580FE1" w:rsidRPr="009A1B94" w:rsidRDefault="00580FE1" w:rsidP="00D67EC0">
            <w:pPr>
              <w:rPr>
                <w:bCs/>
                <w:iCs/>
                <w:sz w:val="24"/>
                <w:szCs w:val="24"/>
              </w:rPr>
            </w:pPr>
            <w:r w:rsidRPr="009A1B94">
              <w:rPr>
                <w:bCs/>
                <w:iCs/>
                <w:sz w:val="24"/>
                <w:szCs w:val="24"/>
              </w:rPr>
              <w:t>выявлять и эффективно искать информацию, необходимую для решения задачи и/или проблемы</w:t>
            </w:r>
            <w:r>
              <w:rPr>
                <w:bCs/>
                <w:iCs/>
                <w:sz w:val="24"/>
                <w:szCs w:val="24"/>
              </w:rPr>
              <w:t>;</w:t>
            </w:r>
          </w:p>
          <w:p w14:paraId="3DB74F70" w14:textId="77777777" w:rsidR="00580FE1" w:rsidRPr="009A1B94" w:rsidRDefault="00580FE1" w:rsidP="00D67EC0">
            <w:pPr>
              <w:rPr>
                <w:bCs/>
                <w:iCs/>
                <w:sz w:val="24"/>
                <w:szCs w:val="24"/>
              </w:rPr>
            </w:pPr>
            <w:proofErr w:type="gramStart"/>
            <w:r w:rsidRPr="009A1B94">
              <w:rPr>
                <w:bCs/>
                <w:iCs/>
                <w:sz w:val="24"/>
                <w:szCs w:val="24"/>
              </w:rPr>
              <w:t>-</w:t>
            </w:r>
            <w:r>
              <w:rPr>
                <w:bCs/>
                <w:iCs/>
                <w:sz w:val="24"/>
                <w:szCs w:val="24"/>
              </w:rPr>
              <w:t xml:space="preserve"> </w:t>
            </w:r>
            <w:r w:rsidRPr="009A1B94">
              <w:rPr>
                <w:bCs/>
                <w:iCs/>
                <w:sz w:val="24"/>
                <w:szCs w:val="24"/>
              </w:rPr>
              <w:t>владеть актуальными методами работы в профессиональной и смежных сферах</w:t>
            </w:r>
            <w:r>
              <w:rPr>
                <w:bCs/>
                <w:iCs/>
                <w:sz w:val="24"/>
                <w:szCs w:val="24"/>
              </w:rPr>
              <w:t>;</w:t>
            </w:r>
            <w:proofErr w:type="gramEnd"/>
          </w:p>
          <w:p w14:paraId="3C6F4E09" w14:textId="77777777" w:rsidR="00580FE1" w:rsidRPr="00E51EC3" w:rsidRDefault="00580FE1" w:rsidP="00D67EC0">
            <w:pPr>
              <w:rPr>
                <w:bCs/>
                <w:sz w:val="24"/>
                <w:szCs w:val="24"/>
              </w:rPr>
            </w:pPr>
            <w:r w:rsidRPr="009A1B94">
              <w:rPr>
                <w:bCs/>
                <w:iCs/>
                <w:sz w:val="24"/>
                <w:szCs w:val="24"/>
              </w:rPr>
              <w:t>-</w:t>
            </w:r>
            <w:r>
              <w:rPr>
                <w:bCs/>
                <w:iCs/>
                <w:sz w:val="24"/>
                <w:szCs w:val="24"/>
              </w:rPr>
              <w:t xml:space="preserve"> </w:t>
            </w:r>
            <w:r w:rsidRPr="009A1B94">
              <w:rPr>
                <w:bCs/>
                <w:iCs/>
                <w:sz w:val="24"/>
                <w:szCs w:val="24"/>
              </w:rPr>
              <w:t>оценивать результат и последствия своих действий (самостоятельно или с помощью наставника)</w:t>
            </w:r>
            <w:r>
              <w:rPr>
                <w:bCs/>
                <w:i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15117AA6" w14:textId="77777777" w:rsidR="00580FE1" w:rsidRPr="009A1B94" w:rsidRDefault="00580FE1" w:rsidP="00D67EC0">
            <w:pPr>
              <w:rPr>
                <w:bCs/>
                <w:iCs/>
                <w:sz w:val="24"/>
                <w:szCs w:val="24"/>
              </w:rPr>
            </w:pPr>
            <w:r w:rsidRPr="009A1B94">
              <w:rPr>
                <w:bCs/>
                <w:iCs/>
                <w:sz w:val="24"/>
                <w:szCs w:val="24"/>
              </w:rPr>
              <w:lastRenderedPageBreak/>
              <w:t>-</w:t>
            </w:r>
            <w:r>
              <w:rPr>
                <w:bCs/>
                <w:iCs/>
                <w:sz w:val="24"/>
                <w:szCs w:val="24"/>
              </w:rPr>
              <w:t xml:space="preserve"> </w:t>
            </w:r>
            <w:r w:rsidRPr="009A1B94">
              <w:rPr>
                <w:bCs/>
                <w:iCs/>
                <w:sz w:val="24"/>
                <w:szCs w:val="24"/>
              </w:rPr>
              <w:t>актуальный профессиональный и социальный контекст, в котором приходится работать и жить</w:t>
            </w:r>
            <w:r>
              <w:rPr>
                <w:bCs/>
                <w:iCs/>
                <w:sz w:val="24"/>
                <w:szCs w:val="24"/>
              </w:rPr>
              <w:t>;</w:t>
            </w:r>
            <w:r w:rsidRPr="009A1B94">
              <w:rPr>
                <w:bCs/>
                <w:iCs/>
                <w:sz w:val="24"/>
                <w:szCs w:val="24"/>
              </w:rPr>
              <w:t xml:space="preserve"> </w:t>
            </w:r>
          </w:p>
          <w:p w14:paraId="5A9B01CD" w14:textId="77777777" w:rsidR="00580FE1" w:rsidRPr="009A1B94" w:rsidRDefault="00580FE1" w:rsidP="00D67EC0">
            <w:pPr>
              <w:rPr>
                <w:bCs/>
                <w:iCs/>
                <w:sz w:val="24"/>
                <w:szCs w:val="24"/>
              </w:rPr>
            </w:pPr>
            <w:r w:rsidRPr="009A1B94">
              <w:rPr>
                <w:bCs/>
                <w:iCs/>
                <w:sz w:val="24"/>
                <w:szCs w:val="24"/>
              </w:rPr>
              <w:lastRenderedPageBreak/>
              <w:t>-</w:t>
            </w:r>
            <w:r>
              <w:rPr>
                <w:bCs/>
                <w:iCs/>
                <w:sz w:val="24"/>
                <w:szCs w:val="24"/>
              </w:rPr>
              <w:t xml:space="preserve"> </w:t>
            </w:r>
            <w:r w:rsidRPr="009A1B94">
              <w:rPr>
                <w:bCs/>
                <w:iCs/>
                <w:sz w:val="24"/>
                <w:szCs w:val="24"/>
              </w:rPr>
              <w:t xml:space="preserve">структура плана для решения задач, алгоритмы выполнения работ в </w:t>
            </w:r>
            <w:proofErr w:type="gramStart"/>
            <w:r w:rsidRPr="009A1B94">
              <w:rPr>
                <w:bCs/>
                <w:iCs/>
                <w:sz w:val="24"/>
                <w:szCs w:val="24"/>
              </w:rPr>
              <w:t>профессиональной</w:t>
            </w:r>
            <w:proofErr w:type="gramEnd"/>
            <w:r w:rsidRPr="009A1B94">
              <w:rPr>
                <w:bCs/>
                <w:iCs/>
                <w:sz w:val="24"/>
                <w:szCs w:val="24"/>
              </w:rPr>
              <w:t xml:space="preserve"> и смежных областях</w:t>
            </w:r>
            <w:r>
              <w:rPr>
                <w:bCs/>
                <w:iCs/>
                <w:sz w:val="24"/>
                <w:szCs w:val="24"/>
              </w:rPr>
              <w:t>;</w:t>
            </w:r>
          </w:p>
          <w:p w14:paraId="07A10AF7"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основные источники информации и ресурсы для решения задач и/или проблем в профессиональном и/или социальном контексте</w:t>
            </w:r>
            <w:r>
              <w:rPr>
                <w:bCs/>
                <w:iCs/>
                <w:sz w:val="24"/>
                <w:szCs w:val="24"/>
              </w:rPr>
              <w:t>;</w:t>
            </w:r>
          </w:p>
          <w:p w14:paraId="482E5203" w14:textId="77777777" w:rsidR="00580FE1" w:rsidRPr="009A1B94" w:rsidRDefault="00580FE1" w:rsidP="00D67EC0">
            <w:pPr>
              <w:rPr>
                <w:bCs/>
                <w:iCs/>
                <w:sz w:val="24"/>
                <w:szCs w:val="24"/>
              </w:rPr>
            </w:pPr>
            <w:proofErr w:type="gramStart"/>
            <w:r w:rsidRPr="009A1B94">
              <w:rPr>
                <w:bCs/>
                <w:iCs/>
                <w:sz w:val="24"/>
                <w:szCs w:val="24"/>
              </w:rPr>
              <w:t>-</w:t>
            </w:r>
            <w:r>
              <w:rPr>
                <w:bCs/>
                <w:iCs/>
                <w:sz w:val="24"/>
                <w:szCs w:val="24"/>
              </w:rPr>
              <w:t xml:space="preserve"> </w:t>
            </w:r>
            <w:r w:rsidRPr="009A1B94">
              <w:rPr>
                <w:bCs/>
                <w:iCs/>
                <w:sz w:val="24"/>
                <w:szCs w:val="24"/>
              </w:rPr>
              <w:t>методы работы в профессиональной и смежных сферах</w:t>
            </w:r>
            <w:r>
              <w:rPr>
                <w:bCs/>
                <w:iCs/>
                <w:sz w:val="24"/>
                <w:szCs w:val="24"/>
              </w:rPr>
              <w:t>;</w:t>
            </w:r>
            <w:proofErr w:type="gramEnd"/>
          </w:p>
          <w:p w14:paraId="340D2458" w14:textId="77777777" w:rsidR="00580FE1" w:rsidRPr="00E51EC3" w:rsidRDefault="00580FE1" w:rsidP="00D67EC0">
            <w:pPr>
              <w:rPr>
                <w:bCs/>
                <w:sz w:val="24"/>
                <w:szCs w:val="24"/>
              </w:rPr>
            </w:pPr>
            <w:r w:rsidRPr="009A1B94">
              <w:rPr>
                <w:bCs/>
                <w:iCs/>
                <w:sz w:val="24"/>
                <w:szCs w:val="24"/>
              </w:rPr>
              <w:t>-</w:t>
            </w:r>
            <w:r>
              <w:rPr>
                <w:bCs/>
                <w:iCs/>
                <w:sz w:val="24"/>
                <w:szCs w:val="24"/>
              </w:rPr>
              <w:t xml:space="preserve"> </w:t>
            </w:r>
            <w:r w:rsidRPr="009A1B94">
              <w:rPr>
                <w:bCs/>
                <w:iCs/>
                <w:sz w:val="24"/>
                <w:szCs w:val="24"/>
              </w:rPr>
              <w:t xml:space="preserve">порядок </w:t>
            </w:r>
            <w:proofErr w:type="gramStart"/>
            <w:r w:rsidRPr="009A1B94">
              <w:rPr>
                <w:bCs/>
                <w:iCs/>
                <w:sz w:val="24"/>
                <w:szCs w:val="24"/>
              </w:rPr>
              <w:t>оценки результатов решения задач профессиональной деятельности</w:t>
            </w:r>
            <w:proofErr w:type="gramEnd"/>
            <w:r>
              <w:rPr>
                <w:bCs/>
                <w:iCs/>
                <w:sz w:val="24"/>
                <w:szCs w:val="24"/>
              </w:rPr>
              <w:t>.</w:t>
            </w:r>
          </w:p>
        </w:tc>
        <w:tc>
          <w:tcPr>
            <w:tcW w:w="1614" w:type="dxa"/>
            <w:tcBorders>
              <w:top w:val="single" w:sz="4" w:space="0" w:color="auto"/>
              <w:left w:val="single" w:sz="4" w:space="0" w:color="auto"/>
              <w:bottom w:val="single" w:sz="4" w:space="0" w:color="auto"/>
              <w:right w:val="single" w:sz="4" w:space="0" w:color="auto"/>
            </w:tcBorders>
          </w:tcPr>
          <w:p w14:paraId="773802FB" w14:textId="77777777" w:rsidR="00580FE1" w:rsidRPr="00E51EC3" w:rsidRDefault="00580FE1" w:rsidP="00D67EC0">
            <w:pPr>
              <w:jc w:val="center"/>
              <w:rPr>
                <w:bCs/>
                <w:sz w:val="24"/>
                <w:szCs w:val="24"/>
              </w:rPr>
            </w:pPr>
            <w:r w:rsidRPr="00C759B7">
              <w:rPr>
                <w:bCs/>
                <w:sz w:val="24"/>
                <w:szCs w:val="24"/>
              </w:rPr>
              <w:lastRenderedPageBreak/>
              <w:t>-</w:t>
            </w:r>
          </w:p>
        </w:tc>
      </w:tr>
      <w:tr w:rsidR="00580FE1" w:rsidRPr="00E51EC3" w14:paraId="474824EE" w14:textId="77777777" w:rsidTr="00E50C06">
        <w:tc>
          <w:tcPr>
            <w:tcW w:w="851" w:type="dxa"/>
            <w:tcBorders>
              <w:left w:val="single" w:sz="4" w:space="0" w:color="auto"/>
              <w:bottom w:val="single" w:sz="4" w:space="0" w:color="auto"/>
              <w:right w:val="single" w:sz="4" w:space="0" w:color="auto"/>
            </w:tcBorders>
          </w:tcPr>
          <w:p w14:paraId="70DEB28B" w14:textId="77777777" w:rsidR="00580FE1" w:rsidRPr="00E51EC3" w:rsidRDefault="00580FE1" w:rsidP="00D67EC0">
            <w:pPr>
              <w:rPr>
                <w:bCs/>
                <w:sz w:val="24"/>
                <w:szCs w:val="24"/>
              </w:rPr>
            </w:pPr>
            <w:r w:rsidRPr="00E51EC3">
              <w:rPr>
                <w:bCs/>
                <w:sz w:val="24"/>
                <w:szCs w:val="24"/>
              </w:rPr>
              <w:lastRenderedPageBreak/>
              <w:t>ОК.02</w:t>
            </w:r>
          </w:p>
        </w:tc>
        <w:tc>
          <w:tcPr>
            <w:tcW w:w="4111" w:type="dxa"/>
            <w:tcBorders>
              <w:left w:val="single" w:sz="4" w:space="0" w:color="auto"/>
              <w:bottom w:val="single" w:sz="4" w:space="0" w:color="auto"/>
              <w:right w:val="single" w:sz="4" w:space="0" w:color="auto"/>
            </w:tcBorders>
          </w:tcPr>
          <w:p w14:paraId="2A74600E"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определять задачи для поиска информации, планировать процесс поиска, выбирать необходимые источники информации</w:t>
            </w:r>
            <w:r>
              <w:rPr>
                <w:bCs/>
                <w:iCs/>
                <w:sz w:val="24"/>
                <w:szCs w:val="24"/>
              </w:rPr>
              <w:t>;</w:t>
            </w:r>
          </w:p>
          <w:p w14:paraId="4D95BFBE" w14:textId="77777777" w:rsidR="00580FE1"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 xml:space="preserve">выделять наиболее </w:t>
            </w:r>
            <w:proofErr w:type="gramStart"/>
            <w:r w:rsidRPr="009A1B94">
              <w:rPr>
                <w:bCs/>
                <w:iCs/>
                <w:sz w:val="24"/>
                <w:szCs w:val="24"/>
              </w:rPr>
              <w:t>значимое</w:t>
            </w:r>
            <w:proofErr w:type="gramEnd"/>
            <w:r w:rsidRPr="009A1B94">
              <w:rPr>
                <w:bCs/>
                <w:iCs/>
                <w:sz w:val="24"/>
                <w:szCs w:val="24"/>
              </w:rPr>
              <w:t xml:space="preserve"> в перечне информации</w:t>
            </w:r>
            <w:r>
              <w:rPr>
                <w:bCs/>
                <w:iCs/>
                <w:sz w:val="24"/>
                <w:szCs w:val="24"/>
              </w:rPr>
              <w:t>;</w:t>
            </w:r>
          </w:p>
          <w:p w14:paraId="04E9C0E1"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структурировать получаемую информацию, оформлять результаты поиска</w:t>
            </w:r>
            <w:r>
              <w:rPr>
                <w:bCs/>
                <w:iCs/>
                <w:sz w:val="24"/>
                <w:szCs w:val="24"/>
              </w:rPr>
              <w:t>;</w:t>
            </w:r>
          </w:p>
          <w:p w14:paraId="16993DF3"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оценивать практическую значимость результатов поиска</w:t>
            </w:r>
            <w:r>
              <w:rPr>
                <w:bCs/>
                <w:iCs/>
                <w:sz w:val="24"/>
                <w:szCs w:val="24"/>
              </w:rPr>
              <w:t>;</w:t>
            </w:r>
          </w:p>
          <w:p w14:paraId="0FEA4E53"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применять средства информационных технологий для решения профессиональных задач</w:t>
            </w:r>
            <w:r>
              <w:rPr>
                <w:bCs/>
                <w:iCs/>
                <w:sz w:val="24"/>
                <w:szCs w:val="24"/>
              </w:rPr>
              <w:t>;</w:t>
            </w:r>
          </w:p>
          <w:p w14:paraId="2ACB7EBA"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использовать современное программное обеспечение в профессиональной деятельности</w:t>
            </w:r>
            <w:r>
              <w:rPr>
                <w:bCs/>
                <w:iCs/>
                <w:sz w:val="24"/>
                <w:szCs w:val="24"/>
              </w:rPr>
              <w:t>;</w:t>
            </w:r>
          </w:p>
          <w:p w14:paraId="5BC95E5D" w14:textId="77777777" w:rsidR="00580FE1" w:rsidRPr="00E51EC3" w:rsidRDefault="00580FE1" w:rsidP="00D67EC0">
            <w:pPr>
              <w:rPr>
                <w:bCs/>
                <w:sz w:val="24"/>
                <w:szCs w:val="24"/>
              </w:rPr>
            </w:pPr>
            <w:r w:rsidRPr="009A1B94">
              <w:rPr>
                <w:bCs/>
                <w:iCs/>
                <w:sz w:val="24"/>
                <w:szCs w:val="24"/>
              </w:rPr>
              <w:t>-</w:t>
            </w:r>
            <w:r>
              <w:rPr>
                <w:bCs/>
                <w:iCs/>
                <w:sz w:val="24"/>
                <w:szCs w:val="24"/>
              </w:rPr>
              <w:t xml:space="preserve"> </w:t>
            </w:r>
            <w:r w:rsidRPr="009A1B94">
              <w:rPr>
                <w:bCs/>
                <w:iCs/>
                <w:sz w:val="24"/>
                <w:szCs w:val="24"/>
              </w:rPr>
              <w:t>использовать различные цифровые средства для решения профессиональных задач</w:t>
            </w:r>
            <w:r>
              <w:rPr>
                <w:bCs/>
                <w:i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73609D9"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номенклатура информационных источников, применяемых в профессиональной деятельности</w:t>
            </w:r>
          </w:p>
          <w:p w14:paraId="4F24B188"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приемы структурирования информации</w:t>
            </w:r>
          </w:p>
          <w:p w14:paraId="4DBB973B" w14:textId="77777777" w:rsidR="00580FE1" w:rsidRPr="009A1B94" w:rsidRDefault="00580FE1" w:rsidP="00D67EC0">
            <w:pPr>
              <w:rPr>
                <w:bCs/>
                <w:iCs/>
                <w:sz w:val="24"/>
                <w:szCs w:val="24"/>
              </w:rPr>
            </w:pPr>
            <w:r w:rsidRPr="009A1B94">
              <w:rPr>
                <w:bCs/>
                <w:iCs/>
                <w:sz w:val="24"/>
                <w:szCs w:val="24"/>
              </w:rPr>
              <w:t>-</w:t>
            </w:r>
            <w:r>
              <w:rPr>
                <w:bCs/>
                <w:iCs/>
                <w:sz w:val="24"/>
                <w:szCs w:val="24"/>
              </w:rPr>
              <w:t xml:space="preserve"> </w:t>
            </w:r>
            <w:r w:rsidRPr="009A1B94">
              <w:rPr>
                <w:bCs/>
                <w:iCs/>
                <w:sz w:val="24"/>
                <w:szCs w:val="24"/>
              </w:rPr>
              <w:t>формат оформления результатов поиска информации</w:t>
            </w:r>
          </w:p>
          <w:p w14:paraId="30A590B2" w14:textId="77777777" w:rsidR="00580FE1" w:rsidRDefault="00580FE1" w:rsidP="00D67EC0">
            <w:pPr>
              <w:rPr>
                <w:bCs/>
                <w:iCs/>
                <w:sz w:val="24"/>
                <w:szCs w:val="24"/>
              </w:rPr>
            </w:pPr>
            <w:r w:rsidRPr="009A1B94">
              <w:rPr>
                <w:bCs/>
                <w:iCs/>
                <w:sz w:val="24"/>
                <w:szCs w:val="24"/>
              </w:rPr>
              <w:t xml:space="preserve">современные средства и устройства информатизации, </w:t>
            </w:r>
          </w:p>
          <w:p w14:paraId="5AACC378" w14:textId="77777777" w:rsidR="00580FE1" w:rsidRPr="00E51EC3" w:rsidRDefault="00580FE1" w:rsidP="00D67EC0">
            <w:pPr>
              <w:rPr>
                <w:bCs/>
                <w:sz w:val="24"/>
                <w:szCs w:val="24"/>
              </w:rPr>
            </w:pPr>
            <w:r w:rsidRPr="009A1B94">
              <w:rPr>
                <w:bCs/>
                <w:iCs/>
                <w:sz w:val="24"/>
                <w:szCs w:val="24"/>
              </w:rPr>
              <w:t>-</w:t>
            </w:r>
            <w:r>
              <w:rPr>
                <w:bCs/>
                <w:iCs/>
                <w:sz w:val="24"/>
                <w:szCs w:val="24"/>
              </w:rPr>
              <w:t xml:space="preserve"> </w:t>
            </w:r>
            <w:r w:rsidRPr="009A1B94">
              <w:rPr>
                <w:bCs/>
                <w:iCs/>
                <w:sz w:val="24"/>
                <w:szCs w:val="24"/>
              </w:rPr>
              <w:t>порядок их применения и программное обеспечение в профессиональной деятельности, в том числе цифровые средства</w:t>
            </w:r>
          </w:p>
        </w:tc>
        <w:tc>
          <w:tcPr>
            <w:tcW w:w="1614" w:type="dxa"/>
            <w:tcBorders>
              <w:top w:val="single" w:sz="4" w:space="0" w:color="auto"/>
              <w:left w:val="single" w:sz="4" w:space="0" w:color="auto"/>
              <w:bottom w:val="single" w:sz="4" w:space="0" w:color="auto"/>
              <w:right w:val="single" w:sz="4" w:space="0" w:color="auto"/>
            </w:tcBorders>
          </w:tcPr>
          <w:p w14:paraId="30D3C563" w14:textId="77777777" w:rsidR="00580FE1" w:rsidRPr="00E51EC3" w:rsidRDefault="00580FE1" w:rsidP="00D67EC0">
            <w:pPr>
              <w:jc w:val="center"/>
              <w:rPr>
                <w:bCs/>
                <w:sz w:val="24"/>
                <w:szCs w:val="24"/>
              </w:rPr>
            </w:pPr>
            <w:r w:rsidRPr="00C759B7">
              <w:rPr>
                <w:bCs/>
                <w:sz w:val="24"/>
                <w:szCs w:val="24"/>
              </w:rPr>
              <w:t>-</w:t>
            </w:r>
          </w:p>
        </w:tc>
      </w:tr>
      <w:tr w:rsidR="00580FE1" w:rsidRPr="00E51EC3" w14:paraId="58B5B769" w14:textId="77777777" w:rsidTr="00E50C06">
        <w:tc>
          <w:tcPr>
            <w:tcW w:w="851" w:type="dxa"/>
            <w:tcBorders>
              <w:left w:val="single" w:sz="4" w:space="0" w:color="auto"/>
              <w:bottom w:val="single" w:sz="4" w:space="0" w:color="auto"/>
              <w:right w:val="single" w:sz="4" w:space="0" w:color="auto"/>
            </w:tcBorders>
          </w:tcPr>
          <w:p w14:paraId="35BDA09E" w14:textId="77777777" w:rsidR="00580FE1" w:rsidRPr="00E51EC3" w:rsidRDefault="00580FE1" w:rsidP="00D67EC0">
            <w:pPr>
              <w:rPr>
                <w:bCs/>
                <w:sz w:val="24"/>
                <w:szCs w:val="24"/>
              </w:rPr>
            </w:pPr>
            <w:r w:rsidRPr="00E51EC3">
              <w:rPr>
                <w:bCs/>
                <w:sz w:val="24"/>
                <w:szCs w:val="24"/>
              </w:rPr>
              <w:t>ОК.03</w:t>
            </w:r>
          </w:p>
        </w:tc>
        <w:tc>
          <w:tcPr>
            <w:tcW w:w="4111" w:type="dxa"/>
            <w:tcBorders>
              <w:left w:val="single" w:sz="4" w:space="0" w:color="auto"/>
              <w:bottom w:val="single" w:sz="4" w:space="0" w:color="auto"/>
              <w:right w:val="single" w:sz="4" w:space="0" w:color="auto"/>
            </w:tcBorders>
          </w:tcPr>
          <w:p w14:paraId="46C7A54A"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определять актуальность нормативно-правовой документации в профессиональной деятельности</w:t>
            </w:r>
            <w:r>
              <w:rPr>
                <w:bCs/>
                <w:iCs/>
                <w:sz w:val="24"/>
                <w:szCs w:val="24"/>
              </w:rPr>
              <w:t>;</w:t>
            </w:r>
          </w:p>
          <w:p w14:paraId="741CE431"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применять современную научную профессиональную терминологию</w:t>
            </w:r>
          </w:p>
          <w:p w14:paraId="136B239D" w14:textId="77777777" w:rsidR="00580FE1" w:rsidRPr="005C1A7C" w:rsidRDefault="00580FE1" w:rsidP="00D67EC0">
            <w:pPr>
              <w:rPr>
                <w:bCs/>
                <w:iCs/>
                <w:sz w:val="24"/>
                <w:szCs w:val="24"/>
              </w:rPr>
            </w:pPr>
            <w:r w:rsidRPr="005C1A7C">
              <w:rPr>
                <w:bCs/>
                <w:iCs/>
                <w:sz w:val="24"/>
                <w:szCs w:val="24"/>
              </w:rPr>
              <w:t>определять и выстраивать траектории профессионального развития и самообразования</w:t>
            </w:r>
            <w:r>
              <w:rPr>
                <w:bCs/>
                <w:iCs/>
                <w:sz w:val="24"/>
                <w:szCs w:val="24"/>
              </w:rPr>
              <w:t>;</w:t>
            </w:r>
          </w:p>
          <w:p w14:paraId="10420299"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выявлять достоинства и недостатки коммерческой идеи</w:t>
            </w:r>
            <w:r>
              <w:rPr>
                <w:bCs/>
                <w:iCs/>
                <w:sz w:val="24"/>
                <w:szCs w:val="24"/>
              </w:rPr>
              <w:t>;</w:t>
            </w:r>
          </w:p>
          <w:p w14:paraId="4F6A62C6"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 xml:space="preserve">определять инвестиционную привлекательность коммерческих идей в рамках профессиональной деятельности, выявлять источники </w:t>
            </w:r>
            <w:r w:rsidRPr="005C1A7C">
              <w:rPr>
                <w:bCs/>
                <w:iCs/>
                <w:sz w:val="24"/>
                <w:szCs w:val="24"/>
              </w:rPr>
              <w:lastRenderedPageBreak/>
              <w:t>финансирования</w:t>
            </w:r>
            <w:r>
              <w:rPr>
                <w:bCs/>
                <w:iCs/>
                <w:sz w:val="24"/>
                <w:szCs w:val="24"/>
              </w:rPr>
              <w:t>;</w:t>
            </w:r>
          </w:p>
          <w:p w14:paraId="3F5C32CD"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презентовать идеи открытия собственного дела в профессиональной деятельности</w:t>
            </w:r>
            <w:r>
              <w:rPr>
                <w:bCs/>
                <w:iCs/>
                <w:sz w:val="24"/>
                <w:szCs w:val="24"/>
              </w:rPr>
              <w:t>;</w:t>
            </w:r>
          </w:p>
          <w:p w14:paraId="4F15B964"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определять источники достоверной правовой информации</w:t>
            </w:r>
            <w:r>
              <w:rPr>
                <w:bCs/>
                <w:iCs/>
                <w:sz w:val="24"/>
                <w:szCs w:val="24"/>
              </w:rPr>
              <w:t>;</w:t>
            </w:r>
          </w:p>
          <w:p w14:paraId="0F75FFC8"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составлять различные правовые документы</w:t>
            </w:r>
            <w:r>
              <w:rPr>
                <w:bCs/>
                <w:iCs/>
                <w:sz w:val="24"/>
                <w:szCs w:val="24"/>
              </w:rPr>
              <w:t>;</w:t>
            </w:r>
          </w:p>
          <w:p w14:paraId="3CE255F3"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находить интересные проектные идеи, грамотно их формулировать и документировать</w:t>
            </w:r>
            <w:r>
              <w:rPr>
                <w:bCs/>
                <w:iCs/>
                <w:sz w:val="24"/>
                <w:szCs w:val="24"/>
              </w:rPr>
              <w:t>;</w:t>
            </w:r>
          </w:p>
          <w:p w14:paraId="52083141" w14:textId="77777777" w:rsidR="00580FE1" w:rsidRPr="00E51EC3" w:rsidRDefault="00580FE1" w:rsidP="00D67EC0">
            <w:pPr>
              <w:rPr>
                <w:bCs/>
                <w:sz w:val="24"/>
                <w:szCs w:val="24"/>
              </w:rPr>
            </w:pPr>
            <w:r>
              <w:rPr>
                <w:bCs/>
                <w:iCs/>
                <w:sz w:val="24"/>
                <w:szCs w:val="24"/>
              </w:rPr>
              <w:t xml:space="preserve">- </w:t>
            </w:r>
            <w:r w:rsidRPr="005C1A7C">
              <w:rPr>
                <w:bCs/>
                <w:iCs/>
                <w:sz w:val="24"/>
                <w:szCs w:val="24"/>
              </w:rPr>
              <w:t>оценивать жизнеспособность проектной идеи, составлять план проекта</w:t>
            </w:r>
            <w:r>
              <w:rPr>
                <w:bCs/>
                <w:i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1F566C9F" w14:textId="77777777" w:rsidR="00580FE1" w:rsidRPr="005C1A7C" w:rsidRDefault="00580FE1" w:rsidP="00D67EC0">
            <w:pPr>
              <w:rPr>
                <w:bCs/>
                <w:iCs/>
                <w:sz w:val="24"/>
                <w:szCs w:val="24"/>
              </w:rPr>
            </w:pPr>
            <w:r>
              <w:rPr>
                <w:bCs/>
                <w:iCs/>
                <w:sz w:val="24"/>
                <w:szCs w:val="24"/>
              </w:rPr>
              <w:lastRenderedPageBreak/>
              <w:t xml:space="preserve">- </w:t>
            </w:r>
            <w:r w:rsidRPr="005C1A7C">
              <w:rPr>
                <w:bCs/>
                <w:iCs/>
                <w:sz w:val="24"/>
                <w:szCs w:val="24"/>
              </w:rPr>
              <w:t>содержание актуальной нормативно-правовой документации</w:t>
            </w:r>
            <w:r>
              <w:rPr>
                <w:bCs/>
                <w:iCs/>
                <w:sz w:val="24"/>
                <w:szCs w:val="24"/>
              </w:rPr>
              <w:t>;</w:t>
            </w:r>
          </w:p>
          <w:p w14:paraId="5191D9B7"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современная научная и профессиональная терминология</w:t>
            </w:r>
            <w:r>
              <w:rPr>
                <w:bCs/>
                <w:iCs/>
                <w:sz w:val="24"/>
                <w:szCs w:val="24"/>
              </w:rPr>
              <w:t>;</w:t>
            </w:r>
          </w:p>
          <w:p w14:paraId="635A2608"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возможные траектории профессионального развития и самообразования</w:t>
            </w:r>
            <w:r>
              <w:rPr>
                <w:bCs/>
                <w:iCs/>
                <w:sz w:val="24"/>
                <w:szCs w:val="24"/>
              </w:rPr>
              <w:t>;</w:t>
            </w:r>
          </w:p>
          <w:p w14:paraId="1471F7F8"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основы предпринимательской деятельности, правовой и финансовой грамотности</w:t>
            </w:r>
            <w:r>
              <w:rPr>
                <w:bCs/>
                <w:iCs/>
                <w:sz w:val="24"/>
                <w:szCs w:val="24"/>
              </w:rPr>
              <w:t>;</w:t>
            </w:r>
          </w:p>
          <w:p w14:paraId="7342B09E" w14:textId="77777777" w:rsidR="00580FE1" w:rsidRPr="005C1A7C" w:rsidRDefault="00580FE1" w:rsidP="00D67EC0">
            <w:pPr>
              <w:rPr>
                <w:bCs/>
                <w:iCs/>
                <w:sz w:val="24"/>
                <w:szCs w:val="24"/>
              </w:rPr>
            </w:pPr>
            <w:r>
              <w:rPr>
                <w:bCs/>
                <w:iCs/>
                <w:sz w:val="24"/>
                <w:szCs w:val="24"/>
              </w:rPr>
              <w:t xml:space="preserve">- </w:t>
            </w:r>
            <w:r w:rsidRPr="005C1A7C">
              <w:rPr>
                <w:bCs/>
                <w:iCs/>
                <w:sz w:val="24"/>
                <w:szCs w:val="24"/>
              </w:rPr>
              <w:t xml:space="preserve">правила разработки </w:t>
            </w:r>
            <w:r w:rsidRPr="005C1A7C">
              <w:rPr>
                <w:bCs/>
                <w:iCs/>
                <w:sz w:val="24"/>
                <w:szCs w:val="24"/>
              </w:rPr>
              <w:lastRenderedPageBreak/>
              <w:t>презентации</w:t>
            </w:r>
          </w:p>
          <w:p w14:paraId="607EA132" w14:textId="77777777" w:rsidR="00580FE1" w:rsidRPr="00E51EC3" w:rsidRDefault="00580FE1" w:rsidP="00D67EC0">
            <w:pPr>
              <w:rPr>
                <w:bCs/>
                <w:sz w:val="24"/>
                <w:szCs w:val="24"/>
              </w:rPr>
            </w:pPr>
            <w:r w:rsidRPr="005C1A7C">
              <w:rPr>
                <w:bCs/>
                <w:iCs/>
                <w:sz w:val="24"/>
                <w:szCs w:val="24"/>
              </w:rPr>
              <w:t>основные этапы разработки и реализации проекта</w:t>
            </w:r>
            <w:r>
              <w:rPr>
                <w:bCs/>
                <w:iCs/>
                <w:sz w:val="24"/>
                <w:szCs w:val="24"/>
              </w:rPr>
              <w:t>.</w:t>
            </w:r>
          </w:p>
        </w:tc>
        <w:tc>
          <w:tcPr>
            <w:tcW w:w="1614" w:type="dxa"/>
            <w:tcBorders>
              <w:top w:val="single" w:sz="4" w:space="0" w:color="auto"/>
              <w:left w:val="single" w:sz="4" w:space="0" w:color="auto"/>
              <w:bottom w:val="single" w:sz="4" w:space="0" w:color="auto"/>
              <w:right w:val="single" w:sz="4" w:space="0" w:color="auto"/>
            </w:tcBorders>
          </w:tcPr>
          <w:p w14:paraId="74FAE87B" w14:textId="77777777" w:rsidR="00580FE1" w:rsidRPr="00E51EC3" w:rsidRDefault="00580FE1" w:rsidP="00D67EC0">
            <w:pPr>
              <w:jc w:val="center"/>
              <w:rPr>
                <w:bCs/>
                <w:sz w:val="24"/>
                <w:szCs w:val="24"/>
              </w:rPr>
            </w:pPr>
          </w:p>
        </w:tc>
      </w:tr>
      <w:tr w:rsidR="00580FE1" w:rsidRPr="00E51EC3" w14:paraId="046255AC" w14:textId="77777777" w:rsidTr="00E50C06">
        <w:tc>
          <w:tcPr>
            <w:tcW w:w="851" w:type="dxa"/>
            <w:tcBorders>
              <w:left w:val="single" w:sz="4" w:space="0" w:color="auto"/>
              <w:bottom w:val="single" w:sz="4" w:space="0" w:color="auto"/>
              <w:right w:val="single" w:sz="4" w:space="0" w:color="auto"/>
            </w:tcBorders>
          </w:tcPr>
          <w:p w14:paraId="4E4A1361" w14:textId="77777777" w:rsidR="00580FE1" w:rsidRPr="00E51EC3" w:rsidRDefault="00580FE1" w:rsidP="00D67EC0">
            <w:pPr>
              <w:rPr>
                <w:bCs/>
                <w:sz w:val="24"/>
                <w:szCs w:val="24"/>
              </w:rPr>
            </w:pPr>
            <w:r w:rsidRPr="00E51EC3">
              <w:rPr>
                <w:bCs/>
                <w:sz w:val="24"/>
                <w:szCs w:val="24"/>
              </w:rPr>
              <w:lastRenderedPageBreak/>
              <w:t>ОК.04</w:t>
            </w:r>
          </w:p>
        </w:tc>
        <w:tc>
          <w:tcPr>
            <w:tcW w:w="4111" w:type="dxa"/>
            <w:tcBorders>
              <w:left w:val="single" w:sz="4" w:space="0" w:color="auto"/>
              <w:bottom w:val="single" w:sz="4" w:space="0" w:color="auto"/>
              <w:right w:val="single" w:sz="4" w:space="0" w:color="auto"/>
            </w:tcBorders>
          </w:tcPr>
          <w:p w14:paraId="0AD66115" w14:textId="77777777" w:rsidR="00580FE1" w:rsidRPr="00927C7C" w:rsidRDefault="00580FE1" w:rsidP="00D67EC0">
            <w:pPr>
              <w:rPr>
                <w:bCs/>
                <w:iCs/>
                <w:sz w:val="24"/>
                <w:szCs w:val="24"/>
              </w:rPr>
            </w:pPr>
            <w:r w:rsidRPr="00927C7C">
              <w:rPr>
                <w:bCs/>
                <w:iCs/>
                <w:sz w:val="24"/>
                <w:szCs w:val="24"/>
              </w:rPr>
              <w:t>- организовывать работу коллектива и команды;</w:t>
            </w:r>
          </w:p>
          <w:p w14:paraId="5D572B3C" w14:textId="77777777" w:rsidR="00580FE1" w:rsidRPr="00E51EC3" w:rsidRDefault="00580FE1" w:rsidP="00D67EC0">
            <w:pPr>
              <w:rPr>
                <w:bCs/>
                <w:sz w:val="24"/>
                <w:szCs w:val="24"/>
              </w:rPr>
            </w:pPr>
            <w:r w:rsidRPr="00927C7C">
              <w:rPr>
                <w:bCs/>
                <w:iCs/>
                <w:sz w:val="24"/>
                <w:szCs w:val="24"/>
              </w:rPr>
              <w:t>- 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4227702" w14:textId="77777777" w:rsidR="00580FE1" w:rsidRPr="00927C7C" w:rsidRDefault="00580FE1" w:rsidP="00D67EC0">
            <w:pPr>
              <w:rPr>
                <w:bCs/>
                <w:iCs/>
                <w:sz w:val="24"/>
                <w:szCs w:val="24"/>
              </w:rPr>
            </w:pPr>
            <w:r w:rsidRPr="00927C7C">
              <w:rPr>
                <w:bCs/>
                <w:iCs/>
                <w:sz w:val="24"/>
                <w:szCs w:val="24"/>
              </w:rPr>
              <w:t>- психологические основы деятельности коллектива;</w:t>
            </w:r>
          </w:p>
          <w:p w14:paraId="693C7C3D" w14:textId="77777777" w:rsidR="00580FE1" w:rsidRPr="00E51EC3" w:rsidRDefault="00580FE1" w:rsidP="00D67EC0">
            <w:pPr>
              <w:rPr>
                <w:bCs/>
                <w:sz w:val="24"/>
                <w:szCs w:val="24"/>
              </w:rPr>
            </w:pPr>
            <w:r w:rsidRPr="00927C7C">
              <w:rPr>
                <w:bCs/>
                <w:iCs/>
                <w:sz w:val="24"/>
                <w:szCs w:val="24"/>
              </w:rPr>
              <w:t>- психологические особенности личности.</w:t>
            </w:r>
          </w:p>
        </w:tc>
        <w:tc>
          <w:tcPr>
            <w:tcW w:w="1614" w:type="dxa"/>
            <w:tcBorders>
              <w:top w:val="single" w:sz="4" w:space="0" w:color="auto"/>
              <w:left w:val="single" w:sz="4" w:space="0" w:color="auto"/>
              <w:bottom w:val="single" w:sz="4" w:space="0" w:color="auto"/>
              <w:right w:val="single" w:sz="4" w:space="0" w:color="auto"/>
            </w:tcBorders>
          </w:tcPr>
          <w:p w14:paraId="50771B62" w14:textId="77777777" w:rsidR="00580FE1" w:rsidRPr="00E51EC3" w:rsidRDefault="00580FE1" w:rsidP="00D67EC0">
            <w:pPr>
              <w:jc w:val="center"/>
              <w:rPr>
                <w:bCs/>
                <w:sz w:val="24"/>
                <w:szCs w:val="24"/>
              </w:rPr>
            </w:pPr>
          </w:p>
        </w:tc>
      </w:tr>
      <w:tr w:rsidR="00580FE1" w:rsidRPr="00E51EC3" w14:paraId="19FDE51F" w14:textId="77777777" w:rsidTr="00E50C06">
        <w:tc>
          <w:tcPr>
            <w:tcW w:w="851" w:type="dxa"/>
            <w:tcBorders>
              <w:left w:val="single" w:sz="4" w:space="0" w:color="auto"/>
              <w:bottom w:val="single" w:sz="4" w:space="0" w:color="auto"/>
              <w:right w:val="single" w:sz="4" w:space="0" w:color="auto"/>
            </w:tcBorders>
          </w:tcPr>
          <w:p w14:paraId="4B7D5D82" w14:textId="77777777" w:rsidR="00580FE1" w:rsidRPr="00E51EC3" w:rsidRDefault="00580FE1" w:rsidP="00D67EC0">
            <w:pPr>
              <w:rPr>
                <w:bCs/>
                <w:sz w:val="24"/>
                <w:szCs w:val="24"/>
              </w:rPr>
            </w:pPr>
            <w:r w:rsidRPr="00E51EC3">
              <w:rPr>
                <w:bCs/>
                <w:sz w:val="24"/>
                <w:szCs w:val="24"/>
              </w:rPr>
              <w:t>ОК.05</w:t>
            </w:r>
          </w:p>
        </w:tc>
        <w:tc>
          <w:tcPr>
            <w:tcW w:w="4111" w:type="dxa"/>
            <w:tcBorders>
              <w:left w:val="single" w:sz="4" w:space="0" w:color="auto"/>
              <w:bottom w:val="single" w:sz="4" w:space="0" w:color="auto"/>
              <w:right w:val="single" w:sz="4" w:space="0" w:color="auto"/>
            </w:tcBorders>
          </w:tcPr>
          <w:p w14:paraId="23791CA5" w14:textId="77777777" w:rsidR="00580FE1" w:rsidRPr="00AB3590" w:rsidRDefault="00580FE1" w:rsidP="00D67EC0">
            <w:pPr>
              <w:rPr>
                <w:bCs/>
                <w:iCs/>
                <w:sz w:val="24"/>
                <w:szCs w:val="24"/>
              </w:rPr>
            </w:pPr>
            <w:r w:rsidRPr="00AB3590">
              <w:rPr>
                <w:bCs/>
                <w:iCs/>
                <w:sz w:val="24"/>
                <w:szCs w:val="24"/>
              </w:rPr>
              <w:t>- грамотно излагать свои мысли и оформлять документы по профессиональной тематике на государственном языке;</w:t>
            </w:r>
          </w:p>
          <w:p w14:paraId="784CA64D" w14:textId="77777777" w:rsidR="00580FE1" w:rsidRPr="00E51EC3" w:rsidRDefault="00580FE1" w:rsidP="00D67EC0">
            <w:pPr>
              <w:rPr>
                <w:bCs/>
                <w:sz w:val="24"/>
                <w:szCs w:val="24"/>
              </w:rPr>
            </w:pPr>
            <w:r w:rsidRPr="00AB3590">
              <w:rPr>
                <w:bCs/>
                <w:iCs/>
                <w:sz w:val="24"/>
                <w:szCs w:val="24"/>
              </w:rPr>
              <w:t>- проявлять толерантность в рабочем коллективе.</w:t>
            </w:r>
          </w:p>
        </w:tc>
        <w:tc>
          <w:tcPr>
            <w:tcW w:w="3260" w:type="dxa"/>
            <w:tcBorders>
              <w:top w:val="single" w:sz="4" w:space="0" w:color="auto"/>
              <w:left w:val="single" w:sz="4" w:space="0" w:color="auto"/>
              <w:bottom w:val="single" w:sz="4" w:space="0" w:color="auto"/>
              <w:right w:val="single" w:sz="4" w:space="0" w:color="auto"/>
            </w:tcBorders>
          </w:tcPr>
          <w:p w14:paraId="2F94D94D" w14:textId="77777777" w:rsidR="00580FE1" w:rsidRPr="00AB3590" w:rsidRDefault="00580FE1" w:rsidP="00D67EC0">
            <w:pPr>
              <w:rPr>
                <w:bCs/>
                <w:iCs/>
                <w:sz w:val="24"/>
                <w:szCs w:val="24"/>
              </w:rPr>
            </w:pPr>
            <w:r w:rsidRPr="00AB3590">
              <w:rPr>
                <w:bCs/>
                <w:iCs/>
                <w:sz w:val="24"/>
                <w:szCs w:val="24"/>
              </w:rPr>
              <w:t>- правила оформления документов;</w:t>
            </w:r>
          </w:p>
          <w:p w14:paraId="7C61263A" w14:textId="77777777" w:rsidR="00580FE1" w:rsidRPr="00AB3590" w:rsidRDefault="00580FE1" w:rsidP="00D67EC0">
            <w:pPr>
              <w:rPr>
                <w:bCs/>
                <w:iCs/>
                <w:sz w:val="24"/>
                <w:szCs w:val="24"/>
              </w:rPr>
            </w:pPr>
            <w:r w:rsidRPr="00AB3590">
              <w:rPr>
                <w:bCs/>
                <w:iCs/>
                <w:sz w:val="24"/>
                <w:szCs w:val="24"/>
              </w:rPr>
              <w:t>- правила построения устных сообщений</w:t>
            </w:r>
          </w:p>
          <w:p w14:paraId="3604754F" w14:textId="77777777" w:rsidR="00580FE1" w:rsidRPr="00E51EC3" w:rsidRDefault="00580FE1" w:rsidP="00D67EC0">
            <w:pPr>
              <w:rPr>
                <w:bCs/>
                <w:sz w:val="24"/>
                <w:szCs w:val="24"/>
              </w:rPr>
            </w:pPr>
            <w:r w:rsidRPr="00AB3590">
              <w:rPr>
                <w:bCs/>
                <w:iCs/>
                <w:sz w:val="24"/>
                <w:szCs w:val="24"/>
              </w:rPr>
              <w:t>особенности социального и культурного контекста.</w:t>
            </w:r>
          </w:p>
        </w:tc>
        <w:tc>
          <w:tcPr>
            <w:tcW w:w="1614" w:type="dxa"/>
            <w:tcBorders>
              <w:top w:val="single" w:sz="4" w:space="0" w:color="auto"/>
              <w:left w:val="single" w:sz="4" w:space="0" w:color="auto"/>
              <w:bottom w:val="single" w:sz="4" w:space="0" w:color="auto"/>
              <w:right w:val="single" w:sz="4" w:space="0" w:color="auto"/>
            </w:tcBorders>
          </w:tcPr>
          <w:p w14:paraId="64152373" w14:textId="77777777" w:rsidR="00580FE1" w:rsidRPr="00E51EC3" w:rsidRDefault="00580FE1" w:rsidP="00D67EC0">
            <w:pPr>
              <w:jc w:val="center"/>
              <w:rPr>
                <w:bCs/>
                <w:sz w:val="24"/>
                <w:szCs w:val="24"/>
              </w:rPr>
            </w:pPr>
            <w:r w:rsidRPr="00AB3590">
              <w:rPr>
                <w:bCs/>
                <w:sz w:val="24"/>
                <w:szCs w:val="24"/>
              </w:rPr>
              <w:t>-</w:t>
            </w:r>
          </w:p>
        </w:tc>
      </w:tr>
      <w:tr w:rsidR="00580FE1" w:rsidRPr="00E51EC3" w14:paraId="4C05CD00" w14:textId="77777777" w:rsidTr="00E50C06">
        <w:tc>
          <w:tcPr>
            <w:tcW w:w="851" w:type="dxa"/>
            <w:tcBorders>
              <w:top w:val="single" w:sz="4" w:space="0" w:color="auto"/>
              <w:left w:val="single" w:sz="4" w:space="0" w:color="auto"/>
              <w:right w:val="single" w:sz="4" w:space="0" w:color="auto"/>
            </w:tcBorders>
          </w:tcPr>
          <w:p w14:paraId="3C4B90C8" w14:textId="77777777" w:rsidR="00580FE1" w:rsidRPr="00E51EC3" w:rsidRDefault="00580FE1" w:rsidP="00D67EC0">
            <w:pPr>
              <w:rPr>
                <w:bCs/>
                <w:sz w:val="24"/>
                <w:szCs w:val="24"/>
              </w:rPr>
            </w:pPr>
            <w:r w:rsidRPr="00E51EC3">
              <w:rPr>
                <w:bCs/>
                <w:sz w:val="24"/>
                <w:szCs w:val="24"/>
              </w:rPr>
              <w:t>ПК 1.1</w:t>
            </w:r>
          </w:p>
        </w:tc>
        <w:tc>
          <w:tcPr>
            <w:tcW w:w="4111" w:type="dxa"/>
            <w:tcBorders>
              <w:top w:val="single" w:sz="4" w:space="0" w:color="auto"/>
              <w:left w:val="single" w:sz="4" w:space="0" w:color="auto"/>
              <w:right w:val="single" w:sz="4" w:space="0" w:color="auto"/>
            </w:tcBorders>
            <w:hideMark/>
          </w:tcPr>
          <w:p w14:paraId="39FE1D2D" w14:textId="77777777" w:rsidR="00580FE1" w:rsidRDefault="00580FE1" w:rsidP="00D67EC0">
            <w:pPr>
              <w:rPr>
                <w:bCs/>
                <w:sz w:val="24"/>
                <w:szCs w:val="24"/>
              </w:rPr>
            </w:pPr>
            <w:r w:rsidRPr="00902757">
              <w:rPr>
                <w:bCs/>
                <w:sz w:val="24"/>
                <w:szCs w:val="24"/>
              </w:rPr>
              <w:t>проверять действие пневматического оборудования;</w:t>
            </w:r>
          </w:p>
          <w:p w14:paraId="64B21CFD" w14:textId="77777777" w:rsidR="00580FE1" w:rsidRDefault="00580FE1" w:rsidP="00D67EC0">
            <w:pPr>
              <w:rPr>
                <w:bCs/>
                <w:sz w:val="24"/>
                <w:szCs w:val="24"/>
              </w:rPr>
            </w:pPr>
            <w:r w:rsidRPr="00902757">
              <w:rPr>
                <w:bCs/>
                <w:sz w:val="24"/>
                <w:szCs w:val="24"/>
              </w:rPr>
              <w:t>проверять действие пневматического оборудования</w:t>
            </w:r>
            <w:r>
              <w:rPr>
                <w:bCs/>
                <w:sz w:val="24"/>
                <w:szCs w:val="24"/>
              </w:rPr>
              <w:t>;</w:t>
            </w:r>
          </w:p>
          <w:p w14:paraId="200F075B" w14:textId="77777777" w:rsidR="00580FE1" w:rsidRPr="00902757" w:rsidRDefault="00580FE1" w:rsidP="00D67EC0">
            <w:pPr>
              <w:rPr>
                <w:bCs/>
                <w:sz w:val="24"/>
                <w:szCs w:val="24"/>
              </w:rPr>
            </w:pPr>
            <w:r w:rsidRPr="00902757">
              <w:rPr>
                <w:bCs/>
                <w:sz w:val="24"/>
                <w:szCs w:val="24"/>
              </w:rPr>
              <w:t>определять конструктивные особенности узлов и деталей тепловоза;</w:t>
            </w:r>
          </w:p>
          <w:p w14:paraId="7B99E1AE" w14:textId="77777777" w:rsidR="00580FE1" w:rsidRDefault="00580FE1" w:rsidP="00D67EC0">
            <w:pPr>
              <w:rPr>
                <w:bCs/>
                <w:sz w:val="24"/>
                <w:szCs w:val="24"/>
              </w:rPr>
            </w:pPr>
            <w:r w:rsidRPr="00902757">
              <w:rPr>
                <w:bCs/>
                <w:sz w:val="24"/>
                <w:szCs w:val="24"/>
              </w:rPr>
              <w:t>определять соответствие технического состояния оборудования тепловоза требованиям нормативных документов</w:t>
            </w:r>
            <w:r>
              <w:rPr>
                <w:bCs/>
                <w:sz w:val="24"/>
                <w:szCs w:val="24"/>
              </w:rPr>
              <w:t>;</w:t>
            </w:r>
          </w:p>
          <w:p w14:paraId="5973D62E" w14:textId="77777777" w:rsidR="00580FE1" w:rsidRPr="00E51EC3" w:rsidRDefault="00580FE1" w:rsidP="00D67EC0">
            <w:pPr>
              <w:rPr>
                <w:bCs/>
                <w:sz w:val="24"/>
                <w:szCs w:val="24"/>
              </w:rPr>
            </w:pPr>
            <w:r w:rsidRPr="00902757">
              <w:rPr>
                <w:bCs/>
                <w:sz w:val="24"/>
                <w:szCs w:val="24"/>
              </w:rPr>
              <w:t>проверять действие пневматического оборудования</w:t>
            </w:r>
            <w:r>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136FDEF0" w14:textId="77777777" w:rsidR="00580FE1" w:rsidRPr="00902757" w:rsidRDefault="00580FE1" w:rsidP="00D67EC0">
            <w:pPr>
              <w:rPr>
                <w:bCs/>
                <w:sz w:val="24"/>
                <w:szCs w:val="24"/>
              </w:rPr>
            </w:pPr>
            <w:r w:rsidRPr="00902757">
              <w:rPr>
                <w:bCs/>
                <w:sz w:val="24"/>
                <w:szCs w:val="24"/>
              </w:rPr>
              <w:t>конструкций, принципа действия и технических характеристик оборудования тепловоза;</w:t>
            </w:r>
          </w:p>
          <w:p w14:paraId="45C84E91" w14:textId="77777777" w:rsidR="00580FE1" w:rsidRPr="00902757" w:rsidRDefault="00580FE1" w:rsidP="00D67EC0">
            <w:pPr>
              <w:rPr>
                <w:bCs/>
                <w:sz w:val="24"/>
                <w:szCs w:val="24"/>
              </w:rPr>
            </w:pPr>
            <w:r w:rsidRPr="00902757">
              <w:rPr>
                <w:bCs/>
                <w:sz w:val="24"/>
                <w:szCs w:val="24"/>
              </w:rPr>
              <w:t xml:space="preserve">нормативных документов по обеспечению безопасности движения поездов; </w:t>
            </w:r>
          </w:p>
          <w:p w14:paraId="49E0D93E" w14:textId="42B4CC70" w:rsidR="00580FE1" w:rsidRPr="00E51EC3" w:rsidRDefault="00580FE1" w:rsidP="00D67EC0">
            <w:pPr>
              <w:rPr>
                <w:bCs/>
                <w:sz w:val="24"/>
                <w:szCs w:val="24"/>
              </w:rPr>
            </w:pPr>
            <w:r w:rsidRPr="00902757">
              <w:rPr>
                <w:bCs/>
                <w:sz w:val="24"/>
                <w:szCs w:val="24"/>
              </w:rPr>
              <w:t>основных неисправностей оборудования, аппаратов и систем тепловоза (по выбору)</w:t>
            </w:r>
            <w:r w:rsidR="002722F8">
              <w:rPr>
                <w:bCs/>
                <w:sz w:val="24"/>
                <w:szCs w:val="24"/>
              </w:rPr>
              <w:t>.</w:t>
            </w:r>
          </w:p>
        </w:tc>
        <w:tc>
          <w:tcPr>
            <w:tcW w:w="1614" w:type="dxa"/>
            <w:tcBorders>
              <w:top w:val="single" w:sz="4" w:space="0" w:color="auto"/>
              <w:left w:val="single" w:sz="4" w:space="0" w:color="auto"/>
              <w:bottom w:val="single" w:sz="4" w:space="0" w:color="auto"/>
              <w:right w:val="single" w:sz="4" w:space="0" w:color="auto"/>
            </w:tcBorders>
            <w:hideMark/>
          </w:tcPr>
          <w:p w14:paraId="3D8C5781" w14:textId="2EF0F630" w:rsidR="00580FE1" w:rsidRPr="00E51EC3" w:rsidRDefault="00580FE1" w:rsidP="00D67EC0">
            <w:pPr>
              <w:rPr>
                <w:bCs/>
                <w:sz w:val="24"/>
                <w:szCs w:val="24"/>
              </w:rPr>
            </w:pPr>
            <w:r w:rsidRPr="00902757">
              <w:rPr>
                <w:bCs/>
                <w:sz w:val="24"/>
                <w:szCs w:val="24"/>
              </w:rPr>
              <w:t>приемки и подготовки тепловоза к рейсу</w:t>
            </w:r>
          </w:p>
        </w:tc>
      </w:tr>
      <w:tr w:rsidR="00580FE1" w:rsidRPr="00E51EC3" w14:paraId="3D2F565A" w14:textId="77777777" w:rsidTr="00E50C06">
        <w:trPr>
          <w:trHeight w:val="354"/>
        </w:trPr>
        <w:tc>
          <w:tcPr>
            <w:tcW w:w="851" w:type="dxa"/>
            <w:tcBorders>
              <w:left w:val="single" w:sz="4" w:space="0" w:color="auto"/>
              <w:bottom w:val="single" w:sz="4" w:space="0" w:color="auto"/>
              <w:right w:val="single" w:sz="4" w:space="0" w:color="auto"/>
            </w:tcBorders>
          </w:tcPr>
          <w:p w14:paraId="15964A60" w14:textId="77777777" w:rsidR="00580FE1" w:rsidRPr="00E51EC3" w:rsidRDefault="00580FE1" w:rsidP="00D67EC0">
            <w:pPr>
              <w:rPr>
                <w:bCs/>
                <w:sz w:val="24"/>
                <w:szCs w:val="24"/>
              </w:rPr>
            </w:pPr>
            <w:r w:rsidRPr="00E51EC3">
              <w:rPr>
                <w:bCs/>
                <w:sz w:val="24"/>
                <w:szCs w:val="24"/>
              </w:rPr>
              <w:t>ПК 1.2</w:t>
            </w:r>
          </w:p>
        </w:tc>
        <w:tc>
          <w:tcPr>
            <w:tcW w:w="4111" w:type="dxa"/>
            <w:tcBorders>
              <w:left w:val="single" w:sz="4" w:space="0" w:color="auto"/>
              <w:bottom w:val="single" w:sz="4" w:space="0" w:color="auto"/>
              <w:right w:val="single" w:sz="4" w:space="0" w:color="auto"/>
            </w:tcBorders>
          </w:tcPr>
          <w:p w14:paraId="41B00264" w14:textId="77777777" w:rsidR="00580FE1" w:rsidRPr="00902757" w:rsidRDefault="00580FE1" w:rsidP="00D67EC0">
            <w:pPr>
              <w:rPr>
                <w:bCs/>
                <w:sz w:val="24"/>
                <w:szCs w:val="24"/>
              </w:rPr>
            </w:pPr>
            <w:r w:rsidRPr="00902757">
              <w:rPr>
                <w:bCs/>
                <w:sz w:val="24"/>
                <w:szCs w:val="24"/>
              </w:rPr>
              <w:t>осуществлять демонтаж и монтаж отдельных приборов пневматической системы;</w:t>
            </w:r>
          </w:p>
          <w:p w14:paraId="1858950A" w14:textId="77777777" w:rsidR="00580FE1" w:rsidRDefault="00580FE1" w:rsidP="00D67EC0">
            <w:pPr>
              <w:rPr>
                <w:bCs/>
                <w:sz w:val="24"/>
                <w:szCs w:val="24"/>
              </w:rPr>
            </w:pPr>
            <w:r w:rsidRPr="00902757">
              <w:rPr>
                <w:bCs/>
                <w:sz w:val="24"/>
                <w:szCs w:val="24"/>
              </w:rPr>
              <w:t>осуществлять регулировку и испытание отдельных механизмов;</w:t>
            </w:r>
          </w:p>
          <w:p w14:paraId="195A6AE4" w14:textId="77777777" w:rsidR="00580FE1" w:rsidRPr="00902757" w:rsidRDefault="00580FE1" w:rsidP="00D67EC0">
            <w:pPr>
              <w:rPr>
                <w:bCs/>
                <w:sz w:val="24"/>
                <w:szCs w:val="24"/>
              </w:rPr>
            </w:pPr>
            <w:r w:rsidRPr="00902757">
              <w:rPr>
                <w:bCs/>
                <w:sz w:val="24"/>
                <w:szCs w:val="24"/>
              </w:rPr>
              <w:t>осуществлять демонтаж и монтаж отдельных приборов пневматической системы;</w:t>
            </w:r>
          </w:p>
          <w:p w14:paraId="3CC36087" w14:textId="77777777" w:rsidR="00580FE1" w:rsidRDefault="00580FE1" w:rsidP="00D67EC0">
            <w:pPr>
              <w:rPr>
                <w:bCs/>
                <w:sz w:val="24"/>
                <w:szCs w:val="24"/>
              </w:rPr>
            </w:pPr>
            <w:r w:rsidRPr="00902757">
              <w:rPr>
                <w:bCs/>
                <w:sz w:val="24"/>
                <w:szCs w:val="24"/>
              </w:rPr>
              <w:t>осуществлять регулировку и испытание отдельных механизмов;</w:t>
            </w:r>
          </w:p>
          <w:p w14:paraId="2E5B019F" w14:textId="77777777" w:rsidR="00580FE1" w:rsidRPr="00902757" w:rsidRDefault="00580FE1" w:rsidP="00D67EC0">
            <w:pPr>
              <w:rPr>
                <w:bCs/>
                <w:sz w:val="24"/>
                <w:szCs w:val="24"/>
              </w:rPr>
            </w:pPr>
            <w:r w:rsidRPr="00902757">
              <w:rPr>
                <w:bCs/>
                <w:sz w:val="24"/>
                <w:szCs w:val="24"/>
              </w:rPr>
              <w:t>управлять тепловозом в соответствии с установленными требованиями;</w:t>
            </w:r>
          </w:p>
          <w:p w14:paraId="7459FDC9" w14:textId="77777777" w:rsidR="00580FE1" w:rsidRDefault="00580FE1" w:rsidP="00D67EC0">
            <w:pPr>
              <w:rPr>
                <w:bCs/>
                <w:sz w:val="24"/>
                <w:szCs w:val="24"/>
              </w:rPr>
            </w:pPr>
            <w:r w:rsidRPr="00902757">
              <w:rPr>
                <w:bCs/>
                <w:sz w:val="24"/>
                <w:szCs w:val="24"/>
              </w:rPr>
              <w:t>выполнять основные виды работ по эксплуатации тепловоза</w:t>
            </w:r>
            <w:r>
              <w:rPr>
                <w:bCs/>
                <w:sz w:val="24"/>
                <w:szCs w:val="24"/>
              </w:rPr>
              <w:t>;</w:t>
            </w:r>
          </w:p>
          <w:p w14:paraId="3B69FDBC" w14:textId="77777777" w:rsidR="00580FE1" w:rsidRPr="00902757" w:rsidRDefault="00580FE1" w:rsidP="00D67EC0">
            <w:pPr>
              <w:rPr>
                <w:bCs/>
                <w:sz w:val="24"/>
                <w:szCs w:val="24"/>
              </w:rPr>
            </w:pPr>
            <w:r w:rsidRPr="00902757">
              <w:rPr>
                <w:bCs/>
                <w:sz w:val="24"/>
                <w:szCs w:val="24"/>
              </w:rPr>
              <w:lastRenderedPageBreak/>
              <w:t>осуществлять демонтаж и монтаж отдельных приборов пневматической системы;</w:t>
            </w:r>
          </w:p>
          <w:p w14:paraId="6C37D68F" w14:textId="77777777" w:rsidR="00580FE1" w:rsidRPr="00E51EC3" w:rsidRDefault="00580FE1" w:rsidP="00D67EC0">
            <w:pPr>
              <w:rPr>
                <w:bCs/>
                <w:sz w:val="24"/>
                <w:szCs w:val="24"/>
              </w:rPr>
            </w:pPr>
            <w:r w:rsidRPr="00902757">
              <w:rPr>
                <w:bCs/>
                <w:sz w:val="24"/>
                <w:szCs w:val="24"/>
              </w:rPr>
              <w:t>осуществлять регулировку и испытание отдельных механизмов</w:t>
            </w:r>
            <w:r>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11EF380" w14:textId="77777777" w:rsidR="00580FE1" w:rsidRPr="00902757" w:rsidRDefault="00580FE1" w:rsidP="00D67EC0">
            <w:pPr>
              <w:rPr>
                <w:bCs/>
                <w:sz w:val="24"/>
                <w:szCs w:val="24"/>
              </w:rPr>
            </w:pPr>
            <w:r w:rsidRPr="00902757">
              <w:rPr>
                <w:bCs/>
                <w:sz w:val="24"/>
                <w:szCs w:val="24"/>
              </w:rPr>
              <w:lastRenderedPageBreak/>
              <w:t xml:space="preserve">правила эксплуатации и управления тепловозом; </w:t>
            </w:r>
          </w:p>
          <w:p w14:paraId="4BAD3EAD" w14:textId="276A7873" w:rsidR="00580FE1" w:rsidRPr="00E51EC3" w:rsidRDefault="00580FE1" w:rsidP="002722F8">
            <w:pPr>
              <w:rPr>
                <w:bCs/>
                <w:sz w:val="24"/>
                <w:szCs w:val="24"/>
              </w:rPr>
            </w:pPr>
            <w:r w:rsidRPr="00902757">
              <w:rPr>
                <w:bCs/>
                <w:sz w:val="24"/>
                <w:szCs w:val="24"/>
              </w:rPr>
              <w:t>нормативных документов по обеспечению безопасности движения поездов</w:t>
            </w:r>
          </w:p>
        </w:tc>
        <w:tc>
          <w:tcPr>
            <w:tcW w:w="1614" w:type="dxa"/>
            <w:tcBorders>
              <w:top w:val="single" w:sz="4" w:space="0" w:color="auto"/>
              <w:left w:val="single" w:sz="4" w:space="0" w:color="auto"/>
              <w:bottom w:val="single" w:sz="4" w:space="0" w:color="auto"/>
              <w:right w:val="single" w:sz="4" w:space="0" w:color="auto"/>
            </w:tcBorders>
          </w:tcPr>
          <w:p w14:paraId="5DCE7681" w14:textId="6EE3A9AB" w:rsidR="00580FE1" w:rsidRPr="00902757" w:rsidRDefault="00580FE1" w:rsidP="00D67EC0">
            <w:pPr>
              <w:rPr>
                <w:bCs/>
                <w:sz w:val="24"/>
                <w:szCs w:val="24"/>
              </w:rPr>
            </w:pPr>
            <w:r w:rsidRPr="00902757">
              <w:rPr>
                <w:bCs/>
                <w:sz w:val="24"/>
                <w:szCs w:val="24"/>
              </w:rPr>
              <w:t xml:space="preserve">управления тепловоза; </w:t>
            </w:r>
          </w:p>
          <w:p w14:paraId="54A52128" w14:textId="77777777" w:rsidR="00580FE1" w:rsidRDefault="00580FE1" w:rsidP="00D67EC0">
            <w:pPr>
              <w:rPr>
                <w:bCs/>
                <w:sz w:val="24"/>
                <w:szCs w:val="24"/>
              </w:rPr>
            </w:pPr>
            <w:r w:rsidRPr="00902757">
              <w:rPr>
                <w:bCs/>
                <w:sz w:val="24"/>
                <w:szCs w:val="24"/>
              </w:rPr>
              <w:t>эксплуатации тепловоза и обеспечения безопасности движения поездов</w:t>
            </w:r>
            <w:r>
              <w:rPr>
                <w:bCs/>
                <w:sz w:val="24"/>
                <w:szCs w:val="24"/>
              </w:rPr>
              <w:t>;</w:t>
            </w:r>
          </w:p>
          <w:p w14:paraId="5DF5E3C1" w14:textId="20F84109" w:rsidR="00580FE1" w:rsidRPr="00E51EC3" w:rsidRDefault="00580FE1" w:rsidP="00D67EC0">
            <w:pPr>
              <w:rPr>
                <w:bCs/>
                <w:sz w:val="24"/>
                <w:szCs w:val="24"/>
              </w:rPr>
            </w:pPr>
            <w:r w:rsidRPr="00902757">
              <w:rPr>
                <w:bCs/>
                <w:sz w:val="24"/>
                <w:szCs w:val="24"/>
              </w:rPr>
              <w:t xml:space="preserve">в разборке </w:t>
            </w:r>
          </w:p>
        </w:tc>
      </w:tr>
      <w:bookmarkEnd w:id="9"/>
    </w:tbl>
    <w:p w14:paraId="02089FF0" w14:textId="77777777" w:rsidR="00580FE1" w:rsidRDefault="00580FE1" w:rsidP="00A117BF">
      <w:pPr>
        <w:ind w:firstLine="709"/>
        <w:rPr>
          <w:b/>
          <w:sz w:val="24"/>
          <w:szCs w:val="24"/>
        </w:rPr>
      </w:pPr>
    </w:p>
    <w:p w14:paraId="7EE16CC8" w14:textId="748DE149" w:rsidR="00A117BF" w:rsidRPr="00A117BF" w:rsidRDefault="00A117BF" w:rsidP="00704B57">
      <w:pPr>
        <w:ind w:firstLine="709"/>
        <w:rPr>
          <w:b/>
          <w:sz w:val="24"/>
          <w:szCs w:val="24"/>
        </w:rPr>
      </w:pPr>
      <w:r w:rsidRPr="00A117BF">
        <w:rPr>
          <w:b/>
          <w:sz w:val="24"/>
          <w:szCs w:val="24"/>
        </w:rPr>
        <w:t xml:space="preserve">1.4. </w:t>
      </w:r>
      <w:bookmarkStart w:id="10" w:name="_Hlk146264413"/>
      <w:r w:rsidRPr="00A117BF">
        <w:rPr>
          <w:b/>
          <w:sz w:val="24"/>
          <w:szCs w:val="24"/>
        </w:rPr>
        <w:t>Количество часов на освоение программы дисциплины:</w:t>
      </w:r>
    </w:p>
    <w:bookmarkEnd w:id="10"/>
    <w:p w14:paraId="29171DEF" w14:textId="185F4A92" w:rsidR="00A117BF" w:rsidRPr="00A117BF" w:rsidRDefault="00C429E4" w:rsidP="00704B57">
      <w:pPr>
        <w:ind w:firstLine="709"/>
        <w:rPr>
          <w:sz w:val="24"/>
          <w:szCs w:val="24"/>
        </w:rPr>
      </w:pPr>
      <w:r>
        <w:rPr>
          <w:sz w:val="24"/>
          <w:szCs w:val="24"/>
        </w:rPr>
        <w:t>объём</w:t>
      </w:r>
      <w:r w:rsidR="00A117BF">
        <w:rPr>
          <w:sz w:val="24"/>
          <w:szCs w:val="24"/>
        </w:rPr>
        <w:t xml:space="preserve"> учебной нагрузки студента </w:t>
      </w:r>
      <w:r w:rsidR="008C7E7A">
        <w:rPr>
          <w:sz w:val="24"/>
          <w:szCs w:val="24"/>
        </w:rPr>
        <w:t>80</w:t>
      </w:r>
      <w:r w:rsidR="00A117BF" w:rsidRPr="00A117BF">
        <w:rPr>
          <w:sz w:val="24"/>
          <w:szCs w:val="24"/>
        </w:rPr>
        <w:t xml:space="preserve"> час</w:t>
      </w:r>
      <w:r w:rsidR="002722F8">
        <w:rPr>
          <w:sz w:val="24"/>
          <w:szCs w:val="24"/>
        </w:rPr>
        <w:t>а</w:t>
      </w:r>
      <w:r w:rsidR="00A117BF" w:rsidRPr="00A117BF">
        <w:rPr>
          <w:sz w:val="24"/>
          <w:szCs w:val="24"/>
        </w:rPr>
        <w:t xml:space="preserve">, в том числе: </w:t>
      </w:r>
    </w:p>
    <w:p w14:paraId="76E4153D" w14:textId="43AEA492" w:rsidR="00C429E4" w:rsidRDefault="00C429E4"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bookmarkStart w:id="11" w:name="_bookmark1"/>
      <w:bookmarkEnd w:id="11"/>
      <w:r w:rsidRPr="00625F0D">
        <w:rPr>
          <w:sz w:val="24"/>
          <w:szCs w:val="24"/>
          <w:lang w:eastAsia="ru-RU"/>
        </w:rPr>
        <w:t xml:space="preserve">обязательной аудиторной учебной нагрузки студента </w:t>
      </w:r>
      <w:r w:rsidR="008C7E7A">
        <w:rPr>
          <w:sz w:val="24"/>
          <w:szCs w:val="24"/>
          <w:lang w:eastAsia="ru-RU"/>
        </w:rPr>
        <w:t>4</w:t>
      </w:r>
      <w:r w:rsidR="00704B57">
        <w:rPr>
          <w:sz w:val="24"/>
          <w:szCs w:val="24"/>
          <w:lang w:eastAsia="ru-RU"/>
        </w:rPr>
        <w:t>8</w:t>
      </w:r>
      <w:r w:rsidRPr="00625F0D">
        <w:rPr>
          <w:sz w:val="24"/>
          <w:szCs w:val="24"/>
          <w:lang w:eastAsia="ru-RU"/>
        </w:rPr>
        <w:t xml:space="preserve"> часов;</w:t>
      </w:r>
    </w:p>
    <w:p w14:paraId="2ADDB487" w14:textId="63AC50F0" w:rsidR="00F72F25" w:rsidRDefault="00F72F25"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лекции</w:t>
      </w:r>
      <w:r w:rsidR="00704B57">
        <w:rPr>
          <w:sz w:val="24"/>
          <w:szCs w:val="24"/>
          <w:lang w:eastAsia="ru-RU"/>
        </w:rPr>
        <w:t xml:space="preserve"> </w:t>
      </w:r>
      <w:r w:rsidR="008C7E7A">
        <w:rPr>
          <w:sz w:val="24"/>
          <w:szCs w:val="24"/>
          <w:lang w:eastAsia="ru-RU"/>
        </w:rPr>
        <w:t>22</w:t>
      </w:r>
      <w:r>
        <w:rPr>
          <w:sz w:val="24"/>
          <w:szCs w:val="24"/>
          <w:lang w:eastAsia="ru-RU"/>
        </w:rPr>
        <w:t xml:space="preserve"> часов;</w:t>
      </w:r>
    </w:p>
    <w:p w14:paraId="21F45B95" w14:textId="65D6E7F1" w:rsidR="00F72F25" w:rsidRDefault="00F72F25"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roofErr w:type="gramStart"/>
      <w:r>
        <w:rPr>
          <w:sz w:val="24"/>
          <w:szCs w:val="24"/>
          <w:lang w:eastAsia="ru-RU"/>
        </w:rPr>
        <w:t>практических</w:t>
      </w:r>
      <w:proofErr w:type="gramEnd"/>
      <w:r w:rsidR="00704B57">
        <w:rPr>
          <w:sz w:val="24"/>
          <w:szCs w:val="24"/>
          <w:lang w:eastAsia="ru-RU"/>
        </w:rPr>
        <w:t xml:space="preserve"> </w:t>
      </w:r>
      <w:r>
        <w:rPr>
          <w:sz w:val="24"/>
          <w:szCs w:val="24"/>
          <w:lang w:eastAsia="ru-RU"/>
        </w:rPr>
        <w:t>2</w:t>
      </w:r>
      <w:r w:rsidR="008C7E7A">
        <w:rPr>
          <w:sz w:val="24"/>
          <w:szCs w:val="24"/>
          <w:lang w:eastAsia="ru-RU"/>
        </w:rPr>
        <w:t>4</w:t>
      </w:r>
      <w:r>
        <w:rPr>
          <w:sz w:val="24"/>
          <w:szCs w:val="24"/>
          <w:lang w:eastAsia="ru-RU"/>
        </w:rPr>
        <w:t xml:space="preserve"> часа;</w:t>
      </w:r>
    </w:p>
    <w:p w14:paraId="76737275" w14:textId="439267F8" w:rsidR="00704B57" w:rsidRDefault="00704B5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консультаций 2 часа.</w:t>
      </w:r>
    </w:p>
    <w:p w14:paraId="270FC6F0" w14:textId="13B2E469" w:rsidR="00C429E4" w:rsidRPr="00625F0D" w:rsidRDefault="00C429E4"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sidRPr="00625F0D">
        <w:rPr>
          <w:sz w:val="24"/>
          <w:szCs w:val="24"/>
          <w:lang w:eastAsia="ru-RU"/>
        </w:rPr>
        <w:t xml:space="preserve">            </w:t>
      </w:r>
    </w:p>
    <w:p w14:paraId="234FAFBE" w14:textId="77777777" w:rsidR="00C429E4" w:rsidRPr="00625F0D"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315DB99"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389652A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79EE855F"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E7F7523"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ABDA1A6"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7EF204B"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1BB69F8F"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8140146"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281A97B"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34F9F5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0A177C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6D7D8BC0"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4672FE7"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5A55ACF"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339958EB"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1CF4FF2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7DEDFF9E"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E7438E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3BB89E8F"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34A7B236"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06C886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7EBA8A05"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554DEC82"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9771976"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59187C5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1B67D3FA"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793BEFA4"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B654DE8"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86A8357"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393D7414"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059AE415"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22CB1AD"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7A90E98"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1BA1A168"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2B9D180"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64E0502A" w14:textId="77777777" w:rsidR="0033613A" w:rsidRDefault="0033613A" w:rsidP="001F1E9B">
      <w:pPr>
        <w:pStyle w:val="a4"/>
        <w:tabs>
          <w:tab w:val="left" w:pos="709"/>
          <w:tab w:val="left" w:pos="1418"/>
          <w:tab w:val="left" w:pos="1560"/>
          <w:tab w:val="left" w:pos="1985"/>
          <w:tab w:val="left" w:pos="2410"/>
        </w:tabs>
        <w:ind w:left="0" w:firstLine="0"/>
        <w:jc w:val="center"/>
        <w:rPr>
          <w:b/>
          <w:sz w:val="24"/>
          <w:szCs w:val="24"/>
        </w:rPr>
      </w:pPr>
    </w:p>
    <w:p w14:paraId="4DA6D040"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138FFC4C" w14:textId="23F5AFA3"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235FC381" w14:textId="77777777" w:rsidR="002722F8" w:rsidRDefault="002722F8"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5D8E51E0" w14:textId="08F2990B" w:rsidR="00006B09" w:rsidRPr="00006B09" w:rsidRDefault="00006B09" w:rsidP="00006B09">
      <w:pPr>
        <w:jc w:val="center"/>
        <w:rPr>
          <w:b/>
          <w:sz w:val="24"/>
          <w:szCs w:val="24"/>
        </w:rPr>
      </w:pPr>
      <w:r w:rsidRPr="00006B09">
        <w:rPr>
          <w:b/>
          <w:sz w:val="24"/>
          <w:szCs w:val="24"/>
        </w:rPr>
        <w:t>ОП.0</w:t>
      </w:r>
      <w:r w:rsidR="003433EF">
        <w:rPr>
          <w:b/>
          <w:sz w:val="24"/>
          <w:szCs w:val="24"/>
        </w:rPr>
        <w:t>6 Охрана труда и основы бережливого производства</w:t>
      </w:r>
    </w:p>
    <w:p w14:paraId="37E7EC5F" w14:textId="77777777" w:rsidR="003A4674" w:rsidRPr="0093568C" w:rsidRDefault="003A4674" w:rsidP="0093568C">
      <w:pPr>
        <w:rPr>
          <w:b/>
          <w:sz w:val="24"/>
          <w:szCs w:val="24"/>
        </w:rPr>
      </w:pPr>
    </w:p>
    <w:p w14:paraId="5763C4DD" w14:textId="29B59712"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 xml:space="preserve">деятельности по </w:t>
      </w:r>
      <w:r w:rsidR="00570F77">
        <w:rPr>
          <w:b/>
          <w:sz w:val="24"/>
          <w:szCs w:val="24"/>
        </w:rPr>
        <w:t>специальности</w:t>
      </w:r>
      <w:r w:rsidR="00987EA6">
        <w:rPr>
          <w:b/>
          <w:sz w:val="24"/>
          <w:szCs w:val="24"/>
        </w:rPr>
        <w:t>:</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75777B51" w:rsidR="002156E8" w:rsidRPr="0093568C" w:rsidRDefault="002156E8" w:rsidP="0093568C">
            <w:pPr>
              <w:pStyle w:val="TableParagraph"/>
              <w:ind w:left="57"/>
              <w:rPr>
                <w:b/>
                <w:sz w:val="24"/>
                <w:szCs w:val="24"/>
              </w:rPr>
            </w:pPr>
            <w:r w:rsidRPr="0093568C">
              <w:rPr>
                <w:b/>
                <w:sz w:val="24"/>
                <w:szCs w:val="24"/>
              </w:rPr>
              <w:t xml:space="preserve">Вид учебной </w:t>
            </w:r>
            <w:r w:rsidR="002722F8">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12" w:name="_Hlk146264527"/>
            <w:r w:rsidRPr="0093568C">
              <w:rPr>
                <w:b/>
                <w:sz w:val="24"/>
                <w:szCs w:val="24"/>
              </w:rPr>
              <w:t>Объем образовательной программы</w:t>
            </w:r>
            <w:bookmarkEnd w:id="12"/>
          </w:p>
        </w:tc>
        <w:tc>
          <w:tcPr>
            <w:tcW w:w="1493" w:type="dxa"/>
          </w:tcPr>
          <w:p w14:paraId="45A6973B" w14:textId="4BBF340E" w:rsidR="002156E8" w:rsidRPr="00625F0D" w:rsidRDefault="008C7E7A" w:rsidP="0093568C">
            <w:pPr>
              <w:pStyle w:val="TableParagraph"/>
              <w:ind w:left="57"/>
              <w:rPr>
                <w:b/>
                <w:bCs/>
                <w:sz w:val="24"/>
                <w:szCs w:val="24"/>
              </w:rPr>
            </w:pPr>
            <w:r>
              <w:rPr>
                <w:b/>
                <w:bCs/>
                <w:sz w:val="24"/>
                <w:szCs w:val="24"/>
              </w:rPr>
              <w:t>80</w:t>
            </w:r>
          </w:p>
        </w:tc>
      </w:tr>
      <w:tr w:rsidR="002156E8" w:rsidRPr="0093568C" w14:paraId="23E1BADA" w14:textId="77777777" w:rsidTr="008E03ED">
        <w:trPr>
          <w:trHeight w:val="20"/>
        </w:trPr>
        <w:tc>
          <w:tcPr>
            <w:tcW w:w="8005" w:type="dxa"/>
          </w:tcPr>
          <w:p w14:paraId="03494B4B" w14:textId="37741A10"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w:t>
            </w:r>
            <w:r w:rsidR="002722F8">
              <w:rPr>
                <w:b/>
                <w:sz w:val="24"/>
                <w:szCs w:val="24"/>
              </w:rPr>
              <w:t>его</w:t>
            </w:r>
            <w:r w:rsidRPr="0093568C">
              <w:rPr>
                <w:b/>
                <w:sz w:val="24"/>
                <w:szCs w:val="24"/>
              </w:rPr>
              <w:t>ся</w:t>
            </w:r>
            <w:proofErr w:type="gramEnd"/>
            <w:r w:rsidRPr="0093568C">
              <w:rPr>
                <w:b/>
                <w:sz w:val="24"/>
                <w:szCs w:val="24"/>
              </w:rPr>
              <w:t xml:space="preserve"> во взаимодействии с преподавателем</w:t>
            </w:r>
          </w:p>
        </w:tc>
        <w:tc>
          <w:tcPr>
            <w:tcW w:w="1493" w:type="dxa"/>
          </w:tcPr>
          <w:p w14:paraId="2DDA1EF0" w14:textId="2317CC17" w:rsidR="002156E8" w:rsidRPr="00625F0D" w:rsidRDefault="008C7E7A" w:rsidP="00704B57">
            <w:pPr>
              <w:pStyle w:val="TableParagraph"/>
              <w:ind w:left="57"/>
              <w:rPr>
                <w:b/>
                <w:bCs/>
                <w:sz w:val="24"/>
                <w:szCs w:val="24"/>
              </w:rPr>
            </w:pPr>
            <w:r>
              <w:rPr>
                <w:b/>
                <w:bCs/>
                <w:sz w:val="24"/>
                <w:szCs w:val="24"/>
              </w:rPr>
              <w:t>4</w:t>
            </w:r>
            <w:r w:rsidR="00704B57">
              <w:rPr>
                <w:b/>
                <w:bCs/>
                <w:sz w:val="24"/>
                <w:szCs w:val="24"/>
              </w:rPr>
              <w:t>8</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3507678E" w:rsidR="002156E8" w:rsidRPr="0093568C" w:rsidRDefault="008C7E7A" w:rsidP="0093568C">
            <w:pPr>
              <w:pStyle w:val="TableParagraph"/>
              <w:ind w:left="57"/>
              <w:rPr>
                <w:sz w:val="24"/>
                <w:szCs w:val="24"/>
              </w:rPr>
            </w:pPr>
            <w:r>
              <w:rPr>
                <w:sz w:val="24"/>
                <w:szCs w:val="24"/>
              </w:rPr>
              <w:t>22</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769922B0" w:rsidR="002156E8" w:rsidRPr="0093568C" w:rsidRDefault="002722F8" w:rsidP="0093568C">
            <w:pPr>
              <w:pStyle w:val="TableParagraph"/>
              <w:ind w:left="57"/>
              <w:rPr>
                <w:sz w:val="24"/>
                <w:szCs w:val="24"/>
              </w:rPr>
            </w:pPr>
            <w:r>
              <w:rPr>
                <w:sz w:val="24"/>
                <w:szCs w:val="24"/>
              </w:rPr>
              <w:t>2</w:t>
            </w:r>
            <w:r w:rsidR="003433EF">
              <w:rPr>
                <w:sz w:val="24"/>
                <w:szCs w:val="24"/>
              </w:rPr>
              <w:t>4</w:t>
            </w:r>
          </w:p>
        </w:tc>
      </w:tr>
      <w:tr w:rsidR="002156E8" w:rsidRPr="0093568C" w14:paraId="5564E845" w14:textId="77777777" w:rsidTr="008E03ED">
        <w:trPr>
          <w:trHeight w:val="20"/>
        </w:trPr>
        <w:tc>
          <w:tcPr>
            <w:tcW w:w="8005" w:type="dxa"/>
          </w:tcPr>
          <w:p w14:paraId="4A5A53C9" w14:textId="796738BE"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r w:rsidR="002722F8">
              <w:rPr>
                <w:sz w:val="24"/>
                <w:szCs w:val="24"/>
              </w:rPr>
              <w:t xml:space="preserve"> </w:t>
            </w:r>
            <w:r w:rsidR="002722F8" w:rsidRPr="002722F8">
              <w:rPr>
                <w:i/>
                <w:iCs/>
                <w:sz w:val="24"/>
                <w:szCs w:val="24"/>
              </w:rPr>
              <w:t>(при наличии)</w:t>
            </w:r>
          </w:p>
        </w:tc>
        <w:tc>
          <w:tcPr>
            <w:tcW w:w="1493" w:type="dxa"/>
          </w:tcPr>
          <w:p w14:paraId="064D0FD4" w14:textId="57413380" w:rsidR="002156E8" w:rsidRPr="0093568C" w:rsidRDefault="003433EF" w:rsidP="0093568C">
            <w:pPr>
              <w:pStyle w:val="TableParagraph"/>
              <w:ind w:left="57"/>
              <w:rPr>
                <w:sz w:val="24"/>
                <w:szCs w:val="24"/>
              </w:rPr>
            </w:pPr>
            <w:r>
              <w:rPr>
                <w:sz w:val="24"/>
                <w:szCs w:val="24"/>
              </w:rPr>
              <w:t>2</w:t>
            </w:r>
          </w:p>
        </w:tc>
      </w:tr>
      <w:tr w:rsidR="002156E8" w:rsidRPr="0093568C" w14:paraId="4C28CC57" w14:textId="77777777" w:rsidTr="008E03ED">
        <w:trPr>
          <w:trHeight w:val="20"/>
        </w:trPr>
        <w:tc>
          <w:tcPr>
            <w:tcW w:w="8005" w:type="dxa"/>
          </w:tcPr>
          <w:p w14:paraId="1B2F7802" w14:textId="19F87572" w:rsidR="002156E8" w:rsidRPr="00037063" w:rsidRDefault="00987EA6" w:rsidP="0093568C">
            <w:pPr>
              <w:pStyle w:val="TableParagraph"/>
              <w:ind w:left="57"/>
              <w:rPr>
                <w:sz w:val="24"/>
                <w:szCs w:val="24"/>
              </w:rPr>
            </w:pPr>
            <w:r>
              <w:rPr>
                <w:sz w:val="24"/>
                <w:szCs w:val="24"/>
              </w:rPr>
              <w:t>Э</w:t>
            </w:r>
            <w:r w:rsidR="00037063" w:rsidRPr="00037063">
              <w:rPr>
                <w:sz w:val="24"/>
                <w:szCs w:val="24"/>
              </w:rPr>
              <w:t>кзамен</w:t>
            </w:r>
            <w:r w:rsidR="002722F8">
              <w:rPr>
                <w:sz w:val="24"/>
                <w:szCs w:val="24"/>
              </w:rPr>
              <w:t xml:space="preserve"> </w:t>
            </w:r>
            <w:r w:rsidR="002722F8" w:rsidRPr="002722F8">
              <w:rPr>
                <w:i/>
                <w:iCs/>
                <w:sz w:val="24"/>
                <w:szCs w:val="24"/>
              </w:rPr>
              <w:t>(при наличии)</w:t>
            </w:r>
            <w:r w:rsidR="00037063" w:rsidRPr="00037063">
              <w:rPr>
                <w:sz w:val="24"/>
                <w:szCs w:val="24"/>
              </w:rPr>
              <w:t xml:space="preserve"> </w:t>
            </w:r>
          </w:p>
        </w:tc>
        <w:tc>
          <w:tcPr>
            <w:tcW w:w="1493" w:type="dxa"/>
          </w:tcPr>
          <w:p w14:paraId="071BAF82" w14:textId="514179E3" w:rsidR="002156E8" w:rsidRPr="0093568C" w:rsidRDefault="00704B57" w:rsidP="0093568C">
            <w:pPr>
              <w:pStyle w:val="TableParagraph"/>
              <w:ind w:left="57"/>
              <w:rPr>
                <w:sz w:val="24"/>
                <w:szCs w:val="24"/>
              </w:rPr>
            </w:pPr>
            <w:r>
              <w:rPr>
                <w:sz w:val="24"/>
                <w:szCs w:val="24"/>
              </w:rPr>
              <w:t>4</w:t>
            </w:r>
          </w:p>
        </w:tc>
      </w:tr>
      <w:tr w:rsidR="00625F0D" w:rsidRPr="0093568C" w14:paraId="5050325E" w14:textId="77777777" w:rsidTr="008E03ED">
        <w:trPr>
          <w:trHeight w:val="20"/>
        </w:trPr>
        <w:tc>
          <w:tcPr>
            <w:tcW w:w="8005" w:type="dxa"/>
          </w:tcPr>
          <w:p w14:paraId="53941BAC" w14:textId="768AE725"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w:t>
            </w:r>
            <w:r w:rsidR="002722F8">
              <w:rPr>
                <w:b/>
                <w:sz w:val="24"/>
                <w:szCs w:val="24"/>
                <w:lang w:eastAsia="ru-RU"/>
              </w:rPr>
              <w:t>я</w:t>
            </w:r>
            <w:proofErr w:type="gramEnd"/>
            <w:r w:rsidR="004671D0">
              <w:rPr>
                <w:b/>
                <w:sz w:val="24"/>
                <w:szCs w:val="24"/>
                <w:lang w:eastAsia="ru-RU"/>
              </w:rPr>
              <w:t xml:space="preserve"> </w:t>
            </w:r>
            <w:r w:rsidR="004671D0" w:rsidRPr="002722F8">
              <w:rPr>
                <w:i/>
                <w:iCs/>
                <w:sz w:val="24"/>
                <w:szCs w:val="24"/>
              </w:rPr>
              <w:t>(при наличии)</w:t>
            </w:r>
          </w:p>
        </w:tc>
        <w:tc>
          <w:tcPr>
            <w:tcW w:w="1493" w:type="dxa"/>
          </w:tcPr>
          <w:p w14:paraId="73F670BF" w14:textId="5809FD71" w:rsidR="00625F0D" w:rsidRPr="00625F0D" w:rsidRDefault="00C56051" w:rsidP="00704B57">
            <w:pPr>
              <w:pStyle w:val="TableParagraph"/>
              <w:ind w:left="57"/>
              <w:rPr>
                <w:b/>
                <w:bCs/>
                <w:sz w:val="24"/>
                <w:szCs w:val="24"/>
              </w:rPr>
            </w:pPr>
            <w:r>
              <w:rPr>
                <w:b/>
                <w:bCs/>
                <w:sz w:val="24"/>
                <w:szCs w:val="24"/>
              </w:rPr>
              <w:t>3</w:t>
            </w:r>
            <w:r w:rsidR="00704B57">
              <w:rPr>
                <w:b/>
                <w:bCs/>
                <w:sz w:val="24"/>
                <w:szCs w:val="24"/>
              </w:rPr>
              <w:t>2</w:t>
            </w:r>
          </w:p>
        </w:tc>
      </w:tr>
      <w:tr w:rsidR="002156E8" w:rsidRPr="0093568C" w14:paraId="6D3143AC" w14:textId="77777777" w:rsidTr="008E03ED">
        <w:trPr>
          <w:trHeight w:val="20"/>
        </w:trPr>
        <w:tc>
          <w:tcPr>
            <w:tcW w:w="9498" w:type="dxa"/>
            <w:gridSpan w:val="2"/>
          </w:tcPr>
          <w:p w14:paraId="543415B3" w14:textId="5F1E2208" w:rsidR="002156E8" w:rsidRPr="006F14DF" w:rsidRDefault="002156E8" w:rsidP="00704B57">
            <w:pPr>
              <w:pStyle w:val="TableParagraph"/>
              <w:ind w:left="57"/>
              <w:rPr>
                <w:sz w:val="24"/>
                <w:szCs w:val="24"/>
              </w:rPr>
            </w:pPr>
            <w:r w:rsidRPr="006F14DF">
              <w:rPr>
                <w:sz w:val="24"/>
                <w:szCs w:val="24"/>
              </w:rPr>
              <w:t xml:space="preserve">Промежуточная аттестация в форме </w:t>
            </w:r>
            <w:r w:rsidR="00704B57">
              <w:rPr>
                <w:sz w:val="24"/>
                <w:szCs w:val="24"/>
              </w:rPr>
              <w:t>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38FA6EE3" w:rsidR="00006B09" w:rsidRDefault="005E5C68" w:rsidP="00006B09">
      <w:pPr>
        <w:jc w:val="center"/>
        <w:rPr>
          <w:b/>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3433EF">
        <w:rPr>
          <w:b/>
          <w:sz w:val="24"/>
          <w:szCs w:val="24"/>
        </w:rPr>
        <w:t>ОП.0</w:t>
      </w:r>
      <w:r w:rsidR="00C56051">
        <w:rPr>
          <w:b/>
          <w:sz w:val="24"/>
          <w:szCs w:val="24"/>
        </w:rPr>
        <w:t>8</w:t>
      </w:r>
      <w:r w:rsidR="003433EF">
        <w:rPr>
          <w:b/>
          <w:sz w:val="24"/>
          <w:szCs w:val="24"/>
        </w:rPr>
        <w:t xml:space="preserve"> Охрана труда и основы бережливого производства</w:t>
      </w:r>
    </w:p>
    <w:p w14:paraId="434A09A2" w14:textId="76A51E71" w:rsidR="00625F0D" w:rsidRDefault="002722F8" w:rsidP="00006B09">
      <w:pPr>
        <w:jc w:val="center"/>
        <w:rPr>
          <w:b/>
          <w:sz w:val="24"/>
          <w:szCs w:val="24"/>
          <w:lang w:eastAsia="ru-RU"/>
        </w:rPr>
      </w:pPr>
      <w:bookmarkStart w:id="13" w:name="_Hlk189653541"/>
      <w:r>
        <w:rPr>
          <w:b/>
          <w:sz w:val="24"/>
          <w:szCs w:val="24"/>
          <w:lang w:eastAsia="ru-RU"/>
        </w:rPr>
        <w:t>23.0</w:t>
      </w:r>
      <w:r w:rsidR="00C56051">
        <w:rPr>
          <w:b/>
          <w:sz w:val="24"/>
          <w:szCs w:val="24"/>
          <w:lang w:eastAsia="ru-RU"/>
        </w:rPr>
        <w:t>2</w:t>
      </w:r>
      <w:r>
        <w:rPr>
          <w:b/>
          <w:sz w:val="24"/>
          <w:szCs w:val="24"/>
          <w:lang w:eastAsia="ru-RU"/>
        </w:rPr>
        <w:t>.0</w:t>
      </w:r>
      <w:bookmarkEnd w:id="13"/>
      <w:r w:rsidR="00C56051">
        <w:rPr>
          <w:b/>
          <w:sz w:val="24"/>
          <w:szCs w:val="24"/>
          <w:lang w:eastAsia="ru-RU"/>
        </w:rPr>
        <w:t>6 Техническая эксплуатация подвижного состава железных дорог</w:t>
      </w:r>
    </w:p>
    <w:p w14:paraId="2013E74C" w14:textId="77777777" w:rsidR="005C4F24" w:rsidRPr="00006B09" w:rsidRDefault="005C4F24" w:rsidP="00006B09">
      <w:pPr>
        <w:jc w:val="center"/>
        <w:rPr>
          <w:b/>
          <w:sz w:val="24"/>
          <w:szCs w:val="24"/>
        </w:rPr>
      </w:pP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704B57" w14:paraId="4985F2FB" w14:textId="77777777" w:rsidTr="00723B2E">
        <w:trPr>
          <w:trHeight w:val="557"/>
        </w:trPr>
        <w:tc>
          <w:tcPr>
            <w:tcW w:w="1951" w:type="dxa"/>
          </w:tcPr>
          <w:p w14:paraId="73CEDA3A" w14:textId="59EF6ABA" w:rsidR="00625F0D" w:rsidRPr="00704B57" w:rsidRDefault="00625F0D" w:rsidP="00723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p>
        </w:tc>
        <w:tc>
          <w:tcPr>
            <w:tcW w:w="1134" w:type="dxa"/>
          </w:tcPr>
          <w:p w14:paraId="6196DD5A" w14:textId="77777777" w:rsidR="00625F0D" w:rsidRPr="00704B57" w:rsidRDefault="00625F0D" w:rsidP="00723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704B57">
              <w:rPr>
                <w:b/>
                <w:bCs/>
                <w:sz w:val="22"/>
                <w:szCs w:val="22"/>
              </w:rPr>
              <w:t>№ урока п\</w:t>
            </w:r>
            <w:proofErr w:type="gramStart"/>
            <w:r w:rsidRPr="00704B57">
              <w:rPr>
                <w:b/>
                <w:bCs/>
                <w:sz w:val="22"/>
                <w:szCs w:val="22"/>
              </w:rPr>
              <w:t>п</w:t>
            </w:r>
            <w:proofErr w:type="gramEnd"/>
          </w:p>
        </w:tc>
        <w:tc>
          <w:tcPr>
            <w:tcW w:w="7796" w:type="dxa"/>
          </w:tcPr>
          <w:p w14:paraId="73B6B051" w14:textId="77777777" w:rsidR="00625F0D" w:rsidRPr="00704B57" w:rsidRDefault="00625F0D" w:rsidP="00723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704B57">
              <w:rPr>
                <w:b/>
                <w:bCs/>
                <w:sz w:val="22"/>
                <w:szCs w:val="22"/>
              </w:rPr>
              <w:t xml:space="preserve">Тема учебного занятия и содержание учебного материала, лабораторные и практические занятия, самостоятельная работа студентов </w:t>
            </w:r>
            <w:r w:rsidRPr="00704B57">
              <w:rPr>
                <w:i/>
                <w:iCs/>
                <w:sz w:val="22"/>
                <w:szCs w:val="22"/>
              </w:rPr>
              <w:t>(при наличии)</w:t>
            </w:r>
          </w:p>
        </w:tc>
        <w:tc>
          <w:tcPr>
            <w:tcW w:w="993" w:type="dxa"/>
          </w:tcPr>
          <w:p w14:paraId="4296FF79" w14:textId="77777777" w:rsidR="00625F0D" w:rsidRPr="00704B57" w:rsidRDefault="00625F0D" w:rsidP="00723B2E">
            <w:pPr>
              <w:jc w:val="center"/>
              <w:rPr>
                <w:b/>
                <w:sz w:val="22"/>
                <w:szCs w:val="22"/>
              </w:rPr>
            </w:pPr>
            <w:r w:rsidRPr="00704B57">
              <w:rPr>
                <w:b/>
                <w:sz w:val="22"/>
                <w:szCs w:val="22"/>
              </w:rPr>
              <w:t xml:space="preserve">Объем часов </w:t>
            </w:r>
          </w:p>
        </w:tc>
        <w:tc>
          <w:tcPr>
            <w:tcW w:w="2551" w:type="dxa"/>
          </w:tcPr>
          <w:p w14:paraId="35D39C19" w14:textId="32B6934A" w:rsidR="00625F0D" w:rsidRPr="00704B57" w:rsidRDefault="00625F0D" w:rsidP="00723B2E">
            <w:pPr>
              <w:adjustRightInd w:val="0"/>
              <w:jc w:val="center"/>
              <w:rPr>
                <w:b/>
                <w:color w:val="000000"/>
                <w:sz w:val="22"/>
                <w:szCs w:val="22"/>
              </w:rPr>
            </w:pPr>
            <w:r w:rsidRPr="00704B57">
              <w:rPr>
                <w:b/>
                <w:color w:val="000000"/>
                <w:sz w:val="22"/>
                <w:szCs w:val="22"/>
              </w:rPr>
              <w:t xml:space="preserve">Формируемые компетенции </w:t>
            </w:r>
          </w:p>
        </w:tc>
        <w:tc>
          <w:tcPr>
            <w:tcW w:w="1418" w:type="dxa"/>
          </w:tcPr>
          <w:p w14:paraId="12184E71" w14:textId="77777777" w:rsidR="00625F0D" w:rsidRPr="00704B57" w:rsidRDefault="00625F0D" w:rsidP="00723B2E">
            <w:pPr>
              <w:adjustRightInd w:val="0"/>
              <w:jc w:val="center"/>
              <w:rPr>
                <w:b/>
                <w:color w:val="000000"/>
                <w:sz w:val="22"/>
                <w:szCs w:val="22"/>
              </w:rPr>
            </w:pPr>
            <w:r w:rsidRPr="00704B57">
              <w:rPr>
                <w:b/>
                <w:color w:val="000000"/>
                <w:sz w:val="22"/>
                <w:szCs w:val="22"/>
              </w:rPr>
              <w:t>Уровень освоения</w:t>
            </w:r>
          </w:p>
        </w:tc>
      </w:tr>
      <w:tr w:rsidR="00625F0D" w:rsidRPr="00704B57" w14:paraId="69973D2B" w14:textId="77777777" w:rsidTr="00723B2E">
        <w:trPr>
          <w:trHeight w:val="252"/>
        </w:trPr>
        <w:tc>
          <w:tcPr>
            <w:tcW w:w="1951" w:type="dxa"/>
          </w:tcPr>
          <w:p w14:paraId="32C76E49" w14:textId="77777777" w:rsidR="00625F0D" w:rsidRPr="00704B57" w:rsidRDefault="00625F0D" w:rsidP="00723B2E">
            <w:pPr>
              <w:jc w:val="center"/>
              <w:rPr>
                <w:bCs/>
                <w:sz w:val="22"/>
                <w:szCs w:val="22"/>
              </w:rPr>
            </w:pPr>
            <w:r w:rsidRPr="00704B57">
              <w:rPr>
                <w:bCs/>
                <w:sz w:val="22"/>
                <w:szCs w:val="22"/>
              </w:rPr>
              <w:t>1</w:t>
            </w:r>
          </w:p>
        </w:tc>
        <w:tc>
          <w:tcPr>
            <w:tcW w:w="1134" w:type="dxa"/>
          </w:tcPr>
          <w:p w14:paraId="27DEBDF6" w14:textId="1CA96F82" w:rsidR="00625F0D" w:rsidRPr="00704B57" w:rsidRDefault="004671D0" w:rsidP="00723B2E">
            <w:pPr>
              <w:ind w:hanging="1"/>
              <w:jc w:val="center"/>
              <w:rPr>
                <w:sz w:val="22"/>
                <w:szCs w:val="22"/>
              </w:rPr>
            </w:pPr>
            <w:r w:rsidRPr="00704B57">
              <w:rPr>
                <w:sz w:val="22"/>
                <w:szCs w:val="22"/>
              </w:rPr>
              <w:t>2</w:t>
            </w:r>
          </w:p>
        </w:tc>
        <w:tc>
          <w:tcPr>
            <w:tcW w:w="7796" w:type="dxa"/>
          </w:tcPr>
          <w:p w14:paraId="272A5F3C" w14:textId="28FA98C9" w:rsidR="00625F0D" w:rsidRPr="00704B57" w:rsidRDefault="004671D0" w:rsidP="00723B2E">
            <w:pPr>
              <w:ind w:hanging="1"/>
              <w:jc w:val="center"/>
              <w:rPr>
                <w:sz w:val="22"/>
                <w:szCs w:val="22"/>
              </w:rPr>
            </w:pPr>
            <w:r w:rsidRPr="00704B57">
              <w:rPr>
                <w:sz w:val="22"/>
                <w:szCs w:val="22"/>
              </w:rPr>
              <w:t>3</w:t>
            </w:r>
          </w:p>
        </w:tc>
        <w:tc>
          <w:tcPr>
            <w:tcW w:w="993" w:type="dxa"/>
          </w:tcPr>
          <w:p w14:paraId="1F94449C" w14:textId="71511C91" w:rsidR="00625F0D" w:rsidRPr="00704B57" w:rsidRDefault="004671D0" w:rsidP="00723B2E">
            <w:pPr>
              <w:jc w:val="center"/>
              <w:rPr>
                <w:bCs/>
                <w:sz w:val="22"/>
                <w:szCs w:val="22"/>
              </w:rPr>
            </w:pPr>
            <w:r w:rsidRPr="00704B57">
              <w:rPr>
                <w:bCs/>
                <w:sz w:val="22"/>
                <w:szCs w:val="22"/>
              </w:rPr>
              <w:t>4</w:t>
            </w:r>
          </w:p>
        </w:tc>
        <w:tc>
          <w:tcPr>
            <w:tcW w:w="2551" w:type="dxa"/>
          </w:tcPr>
          <w:p w14:paraId="1618D6E9" w14:textId="59A6DB62" w:rsidR="00625F0D" w:rsidRPr="00704B57" w:rsidRDefault="004671D0" w:rsidP="00723B2E">
            <w:pPr>
              <w:jc w:val="center"/>
              <w:rPr>
                <w:bCs/>
                <w:sz w:val="22"/>
                <w:szCs w:val="22"/>
              </w:rPr>
            </w:pPr>
            <w:r w:rsidRPr="00704B57">
              <w:rPr>
                <w:bCs/>
                <w:sz w:val="22"/>
                <w:szCs w:val="22"/>
              </w:rPr>
              <w:t>5</w:t>
            </w:r>
          </w:p>
        </w:tc>
        <w:tc>
          <w:tcPr>
            <w:tcW w:w="1418" w:type="dxa"/>
          </w:tcPr>
          <w:p w14:paraId="51F97200" w14:textId="713B1C8F" w:rsidR="00625F0D" w:rsidRPr="00704B57" w:rsidRDefault="004671D0" w:rsidP="00723B2E">
            <w:pPr>
              <w:jc w:val="center"/>
              <w:rPr>
                <w:bCs/>
                <w:sz w:val="22"/>
                <w:szCs w:val="22"/>
              </w:rPr>
            </w:pPr>
            <w:r w:rsidRPr="00704B57">
              <w:rPr>
                <w:bCs/>
                <w:sz w:val="22"/>
                <w:szCs w:val="22"/>
              </w:rPr>
              <w:t>6</w:t>
            </w:r>
          </w:p>
        </w:tc>
      </w:tr>
      <w:tr w:rsidR="009378B9" w:rsidRPr="00704B57" w14:paraId="7ED3AF75" w14:textId="77777777" w:rsidTr="00723B2E">
        <w:trPr>
          <w:trHeight w:val="252"/>
        </w:trPr>
        <w:tc>
          <w:tcPr>
            <w:tcW w:w="10881" w:type="dxa"/>
            <w:gridSpan w:val="3"/>
          </w:tcPr>
          <w:p w14:paraId="5F4E4C3A" w14:textId="77900E58" w:rsidR="009378B9" w:rsidRPr="00704B57" w:rsidRDefault="009378B9" w:rsidP="00723B2E">
            <w:pPr>
              <w:ind w:hanging="1"/>
              <w:rPr>
                <w:b/>
                <w:sz w:val="22"/>
                <w:szCs w:val="22"/>
              </w:rPr>
            </w:pPr>
            <w:r w:rsidRPr="00704B57">
              <w:rPr>
                <w:b/>
                <w:sz w:val="22"/>
                <w:szCs w:val="22"/>
              </w:rPr>
              <w:t xml:space="preserve">Раздел 1. Правовые, нормативные и организационные основы охраны труда </w:t>
            </w:r>
          </w:p>
        </w:tc>
        <w:tc>
          <w:tcPr>
            <w:tcW w:w="993" w:type="dxa"/>
          </w:tcPr>
          <w:p w14:paraId="59CF246F" w14:textId="77777777" w:rsidR="009378B9" w:rsidRPr="00704B57" w:rsidRDefault="009378B9" w:rsidP="00723B2E">
            <w:pPr>
              <w:jc w:val="center"/>
              <w:rPr>
                <w:bCs/>
                <w:sz w:val="22"/>
                <w:szCs w:val="22"/>
              </w:rPr>
            </w:pPr>
          </w:p>
        </w:tc>
        <w:tc>
          <w:tcPr>
            <w:tcW w:w="2551" w:type="dxa"/>
          </w:tcPr>
          <w:p w14:paraId="7AB5AE95" w14:textId="77777777" w:rsidR="009378B9" w:rsidRPr="00704B57" w:rsidRDefault="009378B9" w:rsidP="00723B2E">
            <w:pPr>
              <w:jc w:val="center"/>
              <w:rPr>
                <w:bCs/>
                <w:sz w:val="22"/>
                <w:szCs w:val="22"/>
              </w:rPr>
            </w:pPr>
          </w:p>
        </w:tc>
        <w:tc>
          <w:tcPr>
            <w:tcW w:w="1418" w:type="dxa"/>
          </w:tcPr>
          <w:p w14:paraId="26F7786D" w14:textId="77777777" w:rsidR="009378B9" w:rsidRPr="00704B57" w:rsidRDefault="009378B9" w:rsidP="00723B2E">
            <w:pPr>
              <w:jc w:val="center"/>
              <w:rPr>
                <w:bCs/>
                <w:sz w:val="22"/>
                <w:szCs w:val="22"/>
              </w:rPr>
            </w:pPr>
          </w:p>
        </w:tc>
      </w:tr>
      <w:tr w:rsidR="00F857C3" w:rsidRPr="00704B57" w14:paraId="19FFE6C1" w14:textId="77777777" w:rsidTr="00723B2E">
        <w:trPr>
          <w:trHeight w:val="252"/>
        </w:trPr>
        <w:tc>
          <w:tcPr>
            <w:tcW w:w="1951" w:type="dxa"/>
            <w:vMerge w:val="restart"/>
          </w:tcPr>
          <w:p w14:paraId="3337AE2A" w14:textId="77777777" w:rsidR="00F857C3" w:rsidRPr="00704B57" w:rsidRDefault="00F857C3" w:rsidP="00723B2E">
            <w:pPr>
              <w:jc w:val="center"/>
              <w:rPr>
                <w:b/>
                <w:bCs/>
                <w:sz w:val="22"/>
                <w:szCs w:val="22"/>
              </w:rPr>
            </w:pPr>
            <w:r w:rsidRPr="00704B57">
              <w:rPr>
                <w:b/>
                <w:bCs/>
                <w:sz w:val="22"/>
                <w:szCs w:val="22"/>
              </w:rPr>
              <w:t>Тема 1.1</w:t>
            </w:r>
          </w:p>
          <w:p w14:paraId="285D3290" w14:textId="7A21516E" w:rsidR="00F857C3" w:rsidRPr="00704B57" w:rsidRDefault="00F857C3" w:rsidP="00723B2E">
            <w:pPr>
              <w:jc w:val="center"/>
              <w:rPr>
                <w:bCs/>
                <w:sz w:val="22"/>
                <w:szCs w:val="22"/>
              </w:rPr>
            </w:pPr>
            <w:r w:rsidRPr="00704B57">
              <w:rPr>
                <w:b/>
                <w:bCs/>
                <w:sz w:val="22"/>
                <w:szCs w:val="22"/>
              </w:rPr>
              <w:t>Правовые нормативы в области охраны и безопасности труда</w:t>
            </w:r>
          </w:p>
        </w:tc>
        <w:tc>
          <w:tcPr>
            <w:tcW w:w="1134" w:type="dxa"/>
            <w:vMerge w:val="restart"/>
          </w:tcPr>
          <w:p w14:paraId="1A6992D6" w14:textId="0B6E67E3" w:rsidR="00F857C3" w:rsidRPr="00704B57" w:rsidRDefault="00F857C3" w:rsidP="00723B2E">
            <w:pPr>
              <w:ind w:hanging="1"/>
              <w:jc w:val="center"/>
              <w:rPr>
                <w:sz w:val="22"/>
                <w:szCs w:val="22"/>
              </w:rPr>
            </w:pPr>
            <w:r w:rsidRPr="00704B57">
              <w:rPr>
                <w:sz w:val="22"/>
                <w:szCs w:val="22"/>
              </w:rPr>
              <w:t>1</w:t>
            </w:r>
          </w:p>
        </w:tc>
        <w:tc>
          <w:tcPr>
            <w:tcW w:w="7796" w:type="dxa"/>
          </w:tcPr>
          <w:p w14:paraId="5F32CB05" w14:textId="1C134C5E" w:rsidR="00F857C3" w:rsidRPr="00704B57" w:rsidRDefault="00F857C3" w:rsidP="00723B2E">
            <w:pPr>
              <w:ind w:hanging="1"/>
              <w:rPr>
                <w:sz w:val="22"/>
                <w:szCs w:val="22"/>
              </w:rPr>
            </w:pPr>
            <w:r w:rsidRPr="00704B57">
              <w:rPr>
                <w:sz w:val="22"/>
                <w:szCs w:val="22"/>
              </w:rPr>
              <w:t>Содержание</w:t>
            </w:r>
          </w:p>
        </w:tc>
        <w:tc>
          <w:tcPr>
            <w:tcW w:w="993" w:type="dxa"/>
          </w:tcPr>
          <w:p w14:paraId="3AA37042" w14:textId="11E0CDC9" w:rsidR="00F857C3" w:rsidRPr="00704B57" w:rsidRDefault="00F857C3" w:rsidP="00723B2E">
            <w:pPr>
              <w:jc w:val="center"/>
              <w:rPr>
                <w:bCs/>
                <w:sz w:val="22"/>
                <w:szCs w:val="22"/>
              </w:rPr>
            </w:pPr>
          </w:p>
        </w:tc>
        <w:tc>
          <w:tcPr>
            <w:tcW w:w="2551" w:type="dxa"/>
          </w:tcPr>
          <w:p w14:paraId="2B166DF8" w14:textId="77777777" w:rsidR="00F857C3" w:rsidRPr="00704B57" w:rsidRDefault="00F857C3" w:rsidP="00723B2E">
            <w:pPr>
              <w:jc w:val="center"/>
              <w:rPr>
                <w:bCs/>
                <w:sz w:val="22"/>
                <w:szCs w:val="22"/>
              </w:rPr>
            </w:pPr>
          </w:p>
        </w:tc>
        <w:tc>
          <w:tcPr>
            <w:tcW w:w="1418" w:type="dxa"/>
          </w:tcPr>
          <w:p w14:paraId="16857C58" w14:textId="77777777" w:rsidR="00F857C3" w:rsidRPr="00704B57" w:rsidRDefault="00F857C3" w:rsidP="00723B2E">
            <w:pPr>
              <w:jc w:val="center"/>
              <w:rPr>
                <w:bCs/>
                <w:sz w:val="22"/>
                <w:szCs w:val="22"/>
              </w:rPr>
            </w:pPr>
          </w:p>
        </w:tc>
      </w:tr>
      <w:tr w:rsidR="00704B57" w:rsidRPr="00704B57" w14:paraId="2FDE0455" w14:textId="77777777" w:rsidTr="00723B2E">
        <w:trPr>
          <w:trHeight w:val="252"/>
        </w:trPr>
        <w:tc>
          <w:tcPr>
            <w:tcW w:w="1951" w:type="dxa"/>
            <w:vMerge/>
          </w:tcPr>
          <w:p w14:paraId="6F80B34C" w14:textId="77777777" w:rsidR="00704B57" w:rsidRPr="00704B57" w:rsidRDefault="00704B57" w:rsidP="00723B2E">
            <w:pPr>
              <w:jc w:val="center"/>
              <w:rPr>
                <w:b/>
                <w:bCs/>
                <w:sz w:val="22"/>
                <w:szCs w:val="22"/>
              </w:rPr>
            </w:pPr>
          </w:p>
        </w:tc>
        <w:tc>
          <w:tcPr>
            <w:tcW w:w="1134" w:type="dxa"/>
            <w:vMerge/>
          </w:tcPr>
          <w:p w14:paraId="376B505D" w14:textId="67EAB2ED" w:rsidR="00704B57" w:rsidRPr="00704B57" w:rsidRDefault="00704B57" w:rsidP="00723B2E">
            <w:pPr>
              <w:ind w:hanging="1"/>
              <w:jc w:val="center"/>
              <w:rPr>
                <w:sz w:val="22"/>
                <w:szCs w:val="22"/>
              </w:rPr>
            </w:pPr>
          </w:p>
        </w:tc>
        <w:tc>
          <w:tcPr>
            <w:tcW w:w="7796" w:type="dxa"/>
          </w:tcPr>
          <w:p w14:paraId="2AF6CD0A" w14:textId="6FE17B45" w:rsidR="00704B57" w:rsidRPr="00704B57" w:rsidRDefault="00704B57" w:rsidP="00723B2E">
            <w:pPr>
              <w:ind w:hanging="1"/>
              <w:jc w:val="both"/>
              <w:rPr>
                <w:sz w:val="22"/>
                <w:szCs w:val="22"/>
              </w:rPr>
            </w:pPr>
            <w:r w:rsidRPr="00704B57">
              <w:rPr>
                <w:b/>
                <w:sz w:val="22"/>
                <w:szCs w:val="22"/>
              </w:rPr>
              <w:t>Вопросы охраны труда в Конституции РФ. Трудовой кодекс</w:t>
            </w:r>
            <w:r w:rsidRPr="00704B57">
              <w:rPr>
                <w:sz w:val="22"/>
                <w:szCs w:val="22"/>
              </w:rPr>
              <w:t xml:space="preserve"> РФ. Трудовые отношения. Коллективный договор. Трудовой договор. Рабочее время. Время отдыха Дисциплина труда. Защита трудовых прав работников. Права и обязанности работников в области охраны труда.</w:t>
            </w:r>
          </w:p>
        </w:tc>
        <w:tc>
          <w:tcPr>
            <w:tcW w:w="993" w:type="dxa"/>
          </w:tcPr>
          <w:p w14:paraId="5924B686" w14:textId="3054BAE5" w:rsidR="00704B57" w:rsidRPr="00704B57" w:rsidRDefault="00704B57" w:rsidP="00723B2E">
            <w:pPr>
              <w:jc w:val="center"/>
              <w:rPr>
                <w:bCs/>
                <w:sz w:val="22"/>
                <w:szCs w:val="22"/>
              </w:rPr>
            </w:pPr>
            <w:r w:rsidRPr="00704B57">
              <w:rPr>
                <w:bCs/>
                <w:sz w:val="22"/>
                <w:szCs w:val="22"/>
              </w:rPr>
              <w:t>1</w:t>
            </w:r>
          </w:p>
        </w:tc>
        <w:tc>
          <w:tcPr>
            <w:tcW w:w="2551" w:type="dxa"/>
            <w:vMerge w:val="restart"/>
          </w:tcPr>
          <w:p w14:paraId="707B0DDD" w14:textId="00B8D8E7" w:rsidR="00704B57" w:rsidRPr="00704B57" w:rsidRDefault="00704B57" w:rsidP="00723B2E">
            <w:pPr>
              <w:jc w:val="center"/>
              <w:rPr>
                <w:b/>
                <w:bCs/>
                <w:sz w:val="22"/>
                <w:szCs w:val="22"/>
              </w:rPr>
            </w:pPr>
            <w:r w:rsidRPr="00704B57">
              <w:rPr>
                <w:b/>
                <w:bCs/>
                <w:sz w:val="22"/>
                <w:szCs w:val="22"/>
              </w:rPr>
              <w:t>ОК.01 ОК02 ОК.03 ОК.04 ОК.05</w:t>
            </w:r>
          </w:p>
        </w:tc>
        <w:tc>
          <w:tcPr>
            <w:tcW w:w="1418" w:type="dxa"/>
          </w:tcPr>
          <w:p w14:paraId="3BCFD9A9" w14:textId="140E4094" w:rsidR="00704B57" w:rsidRPr="00704B57" w:rsidRDefault="00704B57" w:rsidP="00723B2E">
            <w:pPr>
              <w:jc w:val="center"/>
              <w:rPr>
                <w:bCs/>
                <w:sz w:val="22"/>
                <w:szCs w:val="22"/>
              </w:rPr>
            </w:pPr>
            <w:r w:rsidRPr="00704B57">
              <w:rPr>
                <w:bCs/>
                <w:sz w:val="22"/>
                <w:szCs w:val="22"/>
              </w:rPr>
              <w:t>1</w:t>
            </w:r>
          </w:p>
        </w:tc>
      </w:tr>
      <w:tr w:rsidR="00FD048C" w:rsidRPr="00704B57" w14:paraId="460DDAC2" w14:textId="77777777" w:rsidTr="00723B2E">
        <w:trPr>
          <w:trHeight w:val="252"/>
        </w:trPr>
        <w:tc>
          <w:tcPr>
            <w:tcW w:w="1951" w:type="dxa"/>
            <w:vMerge w:val="restart"/>
          </w:tcPr>
          <w:p w14:paraId="720AD717" w14:textId="77777777" w:rsidR="00FD048C" w:rsidRPr="00704B57" w:rsidRDefault="00FD048C" w:rsidP="00723B2E">
            <w:pPr>
              <w:jc w:val="center"/>
              <w:rPr>
                <w:b/>
                <w:bCs/>
                <w:sz w:val="22"/>
                <w:szCs w:val="22"/>
              </w:rPr>
            </w:pPr>
            <w:r w:rsidRPr="00704B57">
              <w:rPr>
                <w:b/>
                <w:bCs/>
                <w:sz w:val="22"/>
                <w:szCs w:val="22"/>
              </w:rPr>
              <w:t>Тема 1.2</w:t>
            </w:r>
          </w:p>
          <w:p w14:paraId="65306687" w14:textId="24EA80F9" w:rsidR="00FD048C" w:rsidRPr="00704B57" w:rsidRDefault="00FD048C" w:rsidP="00723B2E">
            <w:pPr>
              <w:jc w:val="center"/>
              <w:rPr>
                <w:b/>
                <w:bCs/>
                <w:sz w:val="22"/>
                <w:szCs w:val="22"/>
              </w:rPr>
            </w:pPr>
            <w:r w:rsidRPr="00704B57">
              <w:rPr>
                <w:b/>
                <w:bCs/>
                <w:sz w:val="22"/>
                <w:szCs w:val="22"/>
              </w:rPr>
              <w:t>Организация работы по охране труда на предприятиях</w:t>
            </w:r>
          </w:p>
        </w:tc>
        <w:tc>
          <w:tcPr>
            <w:tcW w:w="1134" w:type="dxa"/>
            <w:vMerge w:val="restart"/>
          </w:tcPr>
          <w:p w14:paraId="0CDA2DAD" w14:textId="599B6211" w:rsidR="00FD048C" w:rsidRPr="00704B57" w:rsidRDefault="00FD048C" w:rsidP="00723B2E">
            <w:pPr>
              <w:ind w:hanging="1"/>
              <w:jc w:val="center"/>
              <w:rPr>
                <w:sz w:val="22"/>
                <w:szCs w:val="22"/>
              </w:rPr>
            </w:pPr>
            <w:r w:rsidRPr="00704B57">
              <w:rPr>
                <w:sz w:val="22"/>
                <w:szCs w:val="22"/>
              </w:rPr>
              <w:t>2</w:t>
            </w:r>
          </w:p>
        </w:tc>
        <w:tc>
          <w:tcPr>
            <w:tcW w:w="7796" w:type="dxa"/>
          </w:tcPr>
          <w:p w14:paraId="2916F727" w14:textId="146A0CE0" w:rsidR="00FD048C" w:rsidRPr="00704B57" w:rsidRDefault="00FD048C" w:rsidP="00723B2E">
            <w:pPr>
              <w:ind w:hanging="1"/>
              <w:rPr>
                <w:sz w:val="22"/>
                <w:szCs w:val="22"/>
              </w:rPr>
            </w:pPr>
            <w:r w:rsidRPr="00704B57">
              <w:rPr>
                <w:sz w:val="22"/>
                <w:szCs w:val="22"/>
              </w:rPr>
              <w:t>Содержание</w:t>
            </w:r>
          </w:p>
        </w:tc>
        <w:tc>
          <w:tcPr>
            <w:tcW w:w="993" w:type="dxa"/>
          </w:tcPr>
          <w:p w14:paraId="71145A92" w14:textId="77777777" w:rsidR="00FD048C" w:rsidRPr="00704B57" w:rsidRDefault="00FD048C" w:rsidP="00723B2E">
            <w:pPr>
              <w:jc w:val="center"/>
              <w:rPr>
                <w:bCs/>
                <w:sz w:val="22"/>
                <w:szCs w:val="22"/>
              </w:rPr>
            </w:pPr>
          </w:p>
        </w:tc>
        <w:tc>
          <w:tcPr>
            <w:tcW w:w="2551" w:type="dxa"/>
            <w:vMerge/>
          </w:tcPr>
          <w:p w14:paraId="34E39737" w14:textId="77777777" w:rsidR="00FD048C" w:rsidRPr="00704B57" w:rsidRDefault="00FD048C" w:rsidP="00723B2E">
            <w:pPr>
              <w:jc w:val="center"/>
              <w:rPr>
                <w:bCs/>
                <w:sz w:val="22"/>
                <w:szCs w:val="22"/>
              </w:rPr>
            </w:pPr>
          </w:p>
        </w:tc>
        <w:tc>
          <w:tcPr>
            <w:tcW w:w="1418" w:type="dxa"/>
          </w:tcPr>
          <w:p w14:paraId="1A2CDC58" w14:textId="77777777" w:rsidR="00FD048C" w:rsidRPr="00704B57" w:rsidRDefault="00FD048C" w:rsidP="00723B2E">
            <w:pPr>
              <w:jc w:val="center"/>
              <w:rPr>
                <w:bCs/>
                <w:sz w:val="22"/>
                <w:szCs w:val="22"/>
              </w:rPr>
            </w:pPr>
          </w:p>
        </w:tc>
      </w:tr>
      <w:tr w:rsidR="00FD048C" w:rsidRPr="00704B57" w14:paraId="41CFABDF" w14:textId="77777777" w:rsidTr="00723B2E">
        <w:trPr>
          <w:trHeight w:val="252"/>
        </w:trPr>
        <w:tc>
          <w:tcPr>
            <w:tcW w:w="1951" w:type="dxa"/>
            <w:vMerge/>
          </w:tcPr>
          <w:p w14:paraId="5DCBDF59" w14:textId="2DE563A8" w:rsidR="00FD048C" w:rsidRPr="00704B57" w:rsidRDefault="00FD048C" w:rsidP="00723B2E">
            <w:pPr>
              <w:jc w:val="center"/>
              <w:rPr>
                <w:b/>
                <w:bCs/>
                <w:sz w:val="22"/>
                <w:szCs w:val="22"/>
              </w:rPr>
            </w:pPr>
          </w:p>
        </w:tc>
        <w:tc>
          <w:tcPr>
            <w:tcW w:w="1134" w:type="dxa"/>
            <w:vMerge/>
          </w:tcPr>
          <w:p w14:paraId="71443CD6" w14:textId="77777777" w:rsidR="00FD048C" w:rsidRPr="00704B57" w:rsidRDefault="00FD048C" w:rsidP="00723B2E">
            <w:pPr>
              <w:ind w:hanging="1"/>
              <w:jc w:val="center"/>
              <w:rPr>
                <w:sz w:val="22"/>
                <w:szCs w:val="22"/>
              </w:rPr>
            </w:pPr>
          </w:p>
        </w:tc>
        <w:tc>
          <w:tcPr>
            <w:tcW w:w="7796" w:type="dxa"/>
          </w:tcPr>
          <w:p w14:paraId="61DEBFF9" w14:textId="08D1863F" w:rsidR="00FD048C" w:rsidRPr="00704B57" w:rsidRDefault="00FD048C" w:rsidP="00723B2E">
            <w:pPr>
              <w:jc w:val="both"/>
              <w:rPr>
                <w:sz w:val="22"/>
                <w:szCs w:val="22"/>
              </w:rPr>
            </w:pPr>
            <w:r w:rsidRPr="00704B57">
              <w:rPr>
                <w:b/>
                <w:sz w:val="22"/>
                <w:szCs w:val="22"/>
              </w:rPr>
              <w:t>Управление охраной труда на железнодорожном транспорте.</w:t>
            </w:r>
            <w:r w:rsidRPr="00704B57">
              <w:rPr>
                <w:sz w:val="22"/>
                <w:szCs w:val="22"/>
              </w:rPr>
              <w:t xml:space="preserve"> Единые, межотраслевые, отраслевые и локальные акты. Государственный надзор за охраной труда. Ведомственный надзор и общественный контроль. Комплексная система охраны труда на предприятии. Порядок обучения правилам по охране труда, проведение инструктажей и проверки знаний, требований охраны труда.</w:t>
            </w:r>
          </w:p>
        </w:tc>
        <w:tc>
          <w:tcPr>
            <w:tcW w:w="993" w:type="dxa"/>
          </w:tcPr>
          <w:p w14:paraId="39779264" w14:textId="423104A8" w:rsidR="00FD048C" w:rsidRPr="00704B57" w:rsidRDefault="00FD048C" w:rsidP="00723B2E">
            <w:pPr>
              <w:jc w:val="center"/>
              <w:rPr>
                <w:bCs/>
                <w:sz w:val="22"/>
                <w:szCs w:val="22"/>
              </w:rPr>
            </w:pPr>
            <w:r w:rsidRPr="00704B57">
              <w:rPr>
                <w:bCs/>
                <w:sz w:val="22"/>
                <w:szCs w:val="22"/>
              </w:rPr>
              <w:t>1</w:t>
            </w:r>
          </w:p>
        </w:tc>
        <w:tc>
          <w:tcPr>
            <w:tcW w:w="2551" w:type="dxa"/>
            <w:vMerge/>
          </w:tcPr>
          <w:p w14:paraId="3B37E57D" w14:textId="77777777" w:rsidR="00FD048C" w:rsidRPr="00704B57" w:rsidRDefault="00FD048C" w:rsidP="00723B2E">
            <w:pPr>
              <w:jc w:val="center"/>
              <w:rPr>
                <w:bCs/>
                <w:sz w:val="22"/>
                <w:szCs w:val="22"/>
              </w:rPr>
            </w:pPr>
          </w:p>
        </w:tc>
        <w:tc>
          <w:tcPr>
            <w:tcW w:w="1418" w:type="dxa"/>
          </w:tcPr>
          <w:p w14:paraId="6A6BBA1C" w14:textId="01D0224B" w:rsidR="00FD048C" w:rsidRPr="00704B57" w:rsidRDefault="00FD048C" w:rsidP="00723B2E">
            <w:pPr>
              <w:jc w:val="center"/>
              <w:rPr>
                <w:bCs/>
                <w:sz w:val="22"/>
                <w:szCs w:val="22"/>
              </w:rPr>
            </w:pPr>
            <w:r w:rsidRPr="00704B57">
              <w:rPr>
                <w:bCs/>
                <w:sz w:val="22"/>
                <w:szCs w:val="22"/>
              </w:rPr>
              <w:t>2</w:t>
            </w:r>
          </w:p>
        </w:tc>
      </w:tr>
      <w:tr w:rsidR="00FD048C" w:rsidRPr="00704B57" w14:paraId="4B325018" w14:textId="77777777" w:rsidTr="00FD048C">
        <w:trPr>
          <w:trHeight w:val="252"/>
        </w:trPr>
        <w:tc>
          <w:tcPr>
            <w:tcW w:w="1951" w:type="dxa"/>
            <w:vMerge/>
          </w:tcPr>
          <w:p w14:paraId="7247D845" w14:textId="77777777" w:rsidR="00FD048C" w:rsidRPr="00704B57" w:rsidRDefault="00FD048C" w:rsidP="00723B2E">
            <w:pPr>
              <w:jc w:val="center"/>
              <w:rPr>
                <w:b/>
                <w:bCs/>
              </w:rPr>
            </w:pPr>
          </w:p>
        </w:tc>
        <w:tc>
          <w:tcPr>
            <w:tcW w:w="1134" w:type="dxa"/>
            <w:shd w:val="clear" w:color="auto" w:fill="D9D9D9" w:themeFill="background1" w:themeFillShade="D9"/>
          </w:tcPr>
          <w:p w14:paraId="4940C1C8" w14:textId="6DC913B7" w:rsidR="00FD048C" w:rsidRPr="00704B57" w:rsidRDefault="00FD048C" w:rsidP="00723B2E">
            <w:pPr>
              <w:ind w:hanging="1"/>
              <w:jc w:val="center"/>
            </w:pPr>
            <w:r>
              <w:t>3-4</w:t>
            </w:r>
          </w:p>
        </w:tc>
        <w:tc>
          <w:tcPr>
            <w:tcW w:w="7796" w:type="dxa"/>
            <w:shd w:val="clear" w:color="auto" w:fill="D9D9D9" w:themeFill="background1" w:themeFillShade="D9"/>
          </w:tcPr>
          <w:p w14:paraId="5456F317" w14:textId="4C612D50" w:rsidR="00FD048C" w:rsidRPr="00FD048C" w:rsidRDefault="00FD048C" w:rsidP="00723B2E">
            <w:pPr>
              <w:jc w:val="both"/>
              <w:rPr>
                <w:b/>
                <w:sz w:val="22"/>
              </w:rPr>
            </w:pPr>
            <w:r w:rsidRPr="00FD048C">
              <w:rPr>
                <w:b/>
                <w:sz w:val="22"/>
              </w:rPr>
              <w:t>Практическое занятие №1</w:t>
            </w:r>
            <w:r w:rsidRPr="00704B57">
              <w:rPr>
                <w:sz w:val="22"/>
                <w:szCs w:val="22"/>
              </w:rPr>
              <w:t xml:space="preserve"> </w:t>
            </w:r>
            <w:r w:rsidRPr="00FD048C">
              <w:rPr>
                <w:b/>
                <w:sz w:val="22"/>
                <w:szCs w:val="22"/>
              </w:rPr>
              <w:t>Комплексная система охраны труда на предприятии.</w:t>
            </w:r>
          </w:p>
        </w:tc>
        <w:tc>
          <w:tcPr>
            <w:tcW w:w="993" w:type="dxa"/>
            <w:shd w:val="clear" w:color="auto" w:fill="D9D9D9" w:themeFill="background1" w:themeFillShade="D9"/>
          </w:tcPr>
          <w:p w14:paraId="26B8A69A" w14:textId="47143885" w:rsidR="00FD048C" w:rsidRPr="00704B57" w:rsidRDefault="00FD048C" w:rsidP="00723B2E">
            <w:pPr>
              <w:jc w:val="center"/>
              <w:rPr>
                <w:bCs/>
              </w:rPr>
            </w:pPr>
            <w:r>
              <w:rPr>
                <w:bCs/>
              </w:rPr>
              <w:t>2</w:t>
            </w:r>
          </w:p>
        </w:tc>
        <w:tc>
          <w:tcPr>
            <w:tcW w:w="2551" w:type="dxa"/>
            <w:vMerge/>
          </w:tcPr>
          <w:p w14:paraId="14DC3558" w14:textId="77777777" w:rsidR="00FD048C" w:rsidRPr="00704B57" w:rsidRDefault="00FD048C" w:rsidP="00723B2E">
            <w:pPr>
              <w:jc w:val="center"/>
              <w:rPr>
                <w:bCs/>
              </w:rPr>
            </w:pPr>
          </w:p>
        </w:tc>
        <w:tc>
          <w:tcPr>
            <w:tcW w:w="1418" w:type="dxa"/>
          </w:tcPr>
          <w:p w14:paraId="5EF72AD0" w14:textId="77777777" w:rsidR="00FD048C" w:rsidRPr="00704B57" w:rsidRDefault="00FD048C" w:rsidP="00723B2E">
            <w:pPr>
              <w:jc w:val="center"/>
              <w:rPr>
                <w:bCs/>
              </w:rPr>
            </w:pPr>
          </w:p>
        </w:tc>
      </w:tr>
      <w:tr w:rsidR="00704B57" w:rsidRPr="00704B57" w14:paraId="771C0F5C" w14:textId="77777777" w:rsidTr="00723B2E">
        <w:trPr>
          <w:trHeight w:val="252"/>
        </w:trPr>
        <w:tc>
          <w:tcPr>
            <w:tcW w:w="1951" w:type="dxa"/>
            <w:vMerge w:val="restart"/>
          </w:tcPr>
          <w:p w14:paraId="059E875F" w14:textId="77777777" w:rsidR="00704B57" w:rsidRPr="00704B57" w:rsidRDefault="00704B57" w:rsidP="00723B2E">
            <w:pPr>
              <w:jc w:val="center"/>
              <w:rPr>
                <w:b/>
                <w:bCs/>
                <w:sz w:val="22"/>
                <w:szCs w:val="22"/>
              </w:rPr>
            </w:pPr>
            <w:r w:rsidRPr="00704B57">
              <w:rPr>
                <w:b/>
                <w:bCs/>
                <w:sz w:val="22"/>
                <w:szCs w:val="22"/>
              </w:rPr>
              <w:t>Тема 1.3</w:t>
            </w:r>
          </w:p>
          <w:p w14:paraId="3C47F551" w14:textId="2DBC0BA0" w:rsidR="00704B57" w:rsidRPr="00704B57" w:rsidRDefault="00704B57" w:rsidP="00723B2E">
            <w:pPr>
              <w:jc w:val="center"/>
              <w:rPr>
                <w:b/>
                <w:bCs/>
                <w:sz w:val="22"/>
                <w:szCs w:val="22"/>
              </w:rPr>
            </w:pPr>
            <w:r w:rsidRPr="00704B57">
              <w:rPr>
                <w:b/>
                <w:bCs/>
                <w:sz w:val="22"/>
                <w:szCs w:val="22"/>
              </w:rPr>
              <w:t>Производственный травматизм и профессиональные заболевания</w:t>
            </w:r>
          </w:p>
        </w:tc>
        <w:tc>
          <w:tcPr>
            <w:tcW w:w="1134" w:type="dxa"/>
            <w:vMerge w:val="restart"/>
          </w:tcPr>
          <w:p w14:paraId="2F9B09F4" w14:textId="13EB1284" w:rsidR="00704B57" w:rsidRPr="00704B57" w:rsidRDefault="00FD048C" w:rsidP="00723B2E">
            <w:pPr>
              <w:ind w:hanging="1"/>
              <w:jc w:val="center"/>
              <w:rPr>
                <w:sz w:val="22"/>
                <w:szCs w:val="22"/>
              </w:rPr>
            </w:pPr>
            <w:r>
              <w:rPr>
                <w:sz w:val="22"/>
                <w:szCs w:val="22"/>
              </w:rPr>
              <w:t>4</w:t>
            </w:r>
          </w:p>
        </w:tc>
        <w:tc>
          <w:tcPr>
            <w:tcW w:w="7796" w:type="dxa"/>
          </w:tcPr>
          <w:p w14:paraId="69D9B433" w14:textId="5DB3976F" w:rsidR="00704B57" w:rsidRPr="00704B57" w:rsidRDefault="00704B57" w:rsidP="00723B2E">
            <w:pPr>
              <w:rPr>
                <w:sz w:val="22"/>
                <w:szCs w:val="22"/>
              </w:rPr>
            </w:pPr>
            <w:r w:rsidRPr="00704B57">
              <w:rPr>
                <w:sz w:val="22"/>
                <w:szCs w:val="22"/>
              </w:rPr>
              <w:t>Содержание</w:t>
            </w:r>
          </w:p>
        </w:tc>
        <w:tc>
          <w:tcPr>
            <w:tcW w:w="993" w:type="dxa"/>
          </w:tcPr>
          <w:p w14:paraId="5FE2EB35" w14:textId="77777777" w:rsidR="00704B57" w:rsidRPr="00704B57" w:rsidRDefault="00704B57" w:rsidP="00723B2E">
            <w:pPr>
              <w:jc w:val="center"/>
              <w:rPr>
                <w:bCs/>
                <w:sz w:val="22"/>
                <w:szCs w:val="22"/>
              </w:rPr>
            </w:pPr>
          </w:p>
        </w:tc>
        <w:tc>
          <w:tcPr>
            <w:tcW w:w="2551" w:type="dxa"/>
            <w:vMerge/>
          </w:tcPr>
          <w:p w14:paraId="1F663290" w14:textId="77777777" w:rsidR="00704B57" w:rsidRPr="00704B57" w:rsidRDefault="00704B57" w:rsidP="00723B2E">
            <w:pPr>
              <w:jc w:val="center"/>
              <w:rPr>
                <w:bCs/>
                <w:sz w:val="22"/>
                <w:szCs w:val="22"/>
              </w:rPr>
            </w:pPr>
          </w:p>
        </w:tc>
        <w:tc>
          <w:tcPr>
            <w:tcW w:w="1418" w:type="dxa"/>
          </w:tcPr>
          <w:p w14:paraId="2EAE7DC7" w14:textId="77777777" w:rsidR="00704B57" w:rsidRPr="00704B57" w:rsidRDefault="00704B57" w:rsidP="00723B2E">
            <w:pPr>
              <w:jc w:val="center"/>
              <w:rPr>
                <w:bCs/>
                <w:sz w:val="22"/>
                <w:szCs w:val="22"/>
              </w:rPr>
            </w:pPr>
          </w:p>
        </w:tc>
      </w:tr>
      <w:tr w:rsidR="00704B57" w:rsidRPr="00704B57" w14:paraId="495D9DCF" w14:textId="77777777" w:rsidTr="00723B2E">
        <w:trPr>
          <w:trHeight w:val="252"/>
        </w:trPr>
        <w:tc>
          <w:tcPr>
            <w:tcW w:w="1951" w:type="dxa"/>
            <w:vMerge/>
          </w:tcPr>
          <w:p w14:paraId="4CC86070" w14:textId="77777777" w:rsidR="00704B57" w:rsidRPr="00704B57" w:rsidRDefault="00704B57" w:rsidP="00723B2E">
            <w:pPr>
              <w:jc w:val="center"/>
              <w:rPr>
                <w:b/>
                <w:bCs/>
                <w:sz w:val="22"/>
                <w:szCs w:val="22"/>
              </w:rPr>
            </w:pPr>
          </w:p>
        </w:tc>
        <w:tc>
          <w:tcPr>
            <w:tcW w:w="1134" w:type="dxa"/>
            <w:vMerge/>
          </w:tcPr>
          <w:p w14:paraId="3E289363" w14:textId="77777777" w:rsidR="00704B57" w:rsidRPr="00704B57" w:rsidRDefault="00704B57" w:rsidP="00723B2E">
            <w:pPr>
              <w:ind w:hanging="1"/>
              <w:jc w:val="center"/>
              <w:rPr>
                <w:sz w:val="22"/>
                <w:szCs w:val="22"/>
              </w:rPr>
            </w:pPr>
          </w:p>
        </w:tc>
        <w:tc>
          <w:tcPr>
            <w:tcW w:w="7796" w:type="dxa"/>
          </w:tcPr>
          <w:p w14:paraId="35AB099E" w14:textId="7F3E922E" w:rsidR="00704B57" w:rsidRPr="00704B57" w:rsidRDefault="00704B57" w:rsidP="00723B2E">
            <w:pPr>
              <w:jc w:val="both"/>
              <w:rPr>
                <w:sz w:val="22"/>
                <w:szCs w:val="22"/>
              </w:rPr>
            </w:pPr>
            <w:r w:rsidRPr="00704B57">
              <w:rPr>
                <w:b/>
                <w:sz w:val="22"/>
                <w:szCs w:val="22"/>
              </w:rPr>
              <w:t xml:space="preserve">Классификация опасных и вредных факторов. </w:t>
            </w:r>
            <w:r w:rsidRPr="00704B57">
              <w:rPr>
                <w:sz w:val="22"/>
                <w:szCs w:val="22"/>
              </w:rPr>
              <w:t>Основные понятия о травматизме и профессиональных заболеваниях</w:t>
            </w:r>
            <w:r w:rsidRPr="00704B57">
              <w:rPr>
                <w:b/>
                <w:sz w:val="22"/>
                <w:szCs w:val="22"/>
              </w:rPr>
              <w:t>.</w:t>
            </w:r>
            <w:r w:rsidRPr="00704B57">
              <w:rPr>
                <w:sz w:val="22"/>
                <w:szCs w:val="22"/>
              </w:rPr>
              <w:t xml:space="preserve"> Классификация травматизма. Служебное и специальное расследование производственного травматизма и профессиональных заболеваний. Порядок оформления документации. Возмещение вреда здоровью пострадавшего. Причины производственного травматизма и профессиональных заболеваний. Основные меры по предупреждению травматизма и профессиональных заболеваний.</w:t>
            </w:r>
          </w:p>
        </w:tc>
        <w:tc>
          <w:tcPr>
            <w:tcW w:w="993" w:type="dxa"/>
          </w:tcPr>
          <w:p w14:paraId="7D9CC544" w14:textId="22A9865E" w:rsidR="00704B57" w:rsidRPr="00704B57" w:rsidRDefault="00C95F48" w:rsidP="00723B2E">
            <w:pPr>
              <w:jc w:val="center"/>
              <w:rPr>
                <w:bCs/>
                <w:sz w:val="22"/>
                <w:szCs w:val="22"/>
              </w:rPr>
            </w:pPr>
            <w:r>
              <w:rPr>
                <w:bCs/>
                <w:sz w:val="22"/>
                <w:szCs w:val="22"/>
              </w:rPr>
              <w:t>1</w:t>
            </w:r>
          </w:p>
        </w:tc>
        <w:tc>
          <w:tcPr>
            <w:tcW w:w="2551" w:type="dxa"/>
            <w:vMerge/>
          </w:tcPr>
          <w:p w14:paraId="0248BDDD" w14:textId="77777777" w:rsidR="00704B57" w:rsidRPr="00704B57" w:rsidRDefault="00704B57" w:rsidP="00723B2E">
            <w:pPr>
              <w:jc w:val="center"/>
              <w:rPr>
                <w:bCs/>
                <w:sz w:val="22"/>
                <w:szCs w:val="22"/>
              </w:rPr>
            </w:pPr>
          </w:p>
        </w:tc>
        <w:tc>
          <w:tcPr>
            <w:tcW w:w="1418" w:type="dxa"/>
          </w:tcPr>
          <w:p w14:paraId="3BA87A03" w14:textId="28C05763" w:rsidR="00704B57" w:rsidRPr="00704B57" w:rsidRDefault="00704B57" w:rsidP="00723B2E">
            <w:pPr>
              <w:jc w:val="center"/>
              <w:rPr>
                <w:bCs/>
                <w:sz w:val="22"/>
                <w:szCs w:val="22"/>
              </w:rPr>
            </w:pPr>
            <w:r w:rsidRPr="00704B57">
              <w:rPr>
                <w:bCs/>
                <w:sz w:val="22"/>
                <w:szCs w:val="22"/>
              </w:rPr>
              <w:t>2</w:t>
            </w:r>
          </w:p>
        </w:tc>
      </w:tr>
      <w:tr w:rsidR="00704B57" w:rsidRPr="00704B57" w14:paraId="368A9A66" w14:textId="77777777" w:rsidTr="00723B2E">
        <w:trPr>
          <w:trHeight w:val="252"/>
        </w:trPr>
        <w:tc>
          <w:tcPr>
            <w:tcW w:w="1951" w:type="dxa"/>
            <w:vMerge/>
          </w:tcPr>
          <w:p w14:paraId="5382E440" w14:textId="77777777" w:rsidR="00704B57" w:rsidRPr="00704B57" w:rsidRDefault="00704B57" w:rsidP="00723B2E">
            <w:pPr>
              <w:jc w:val="center"/>
              <w:rPr>
                <w:b/>
                <w:bCs/>
                <w:sz w:val="22"/>
                <w:szCs w:val="22"/>
              </w:rPr>
            </w:pPr>
          </w:p>
        </w:tc>
        <w:tc>
          <w:tcPr>
            <w:tcW w:w="1134" w:type="dxa"/>
            <w:shd w:val="clear" w:color="auto" w:fill="D9D9D9" w:themeFill="background1" w:themeFillShade="D9"/>
          </w:tcPr>
          <w:p w14:paraId="5F7B5439" w14:textId="5B9C314A" w:rsidR="00704B57" w:rsidRPr="00704B57" w:rsidRDefault="00FD048C" w:rsidP="00723B2E">
            <w:pPr>
              <w:ind w:hanging="1"/>
              <w:jc w:val="center"/>
              <w:rPr>
                <w:sz w:val="22"/>
                <w:szCs w:val="22"/>
              </w:rPr>
            </w:pPr>
            <w:r>
              <w:rPr>
                <w:sz w:val="22"/>
                <w:szCs w:val="22"/>
              </w:rPr>
              <w:t>5-6</w:t>
            </w:r>
          </w:p>
        </w:tc>
        <w:tc>
          <w:tcPr>
            <w:tcW w:w="7796" w:type="dxa"/>
            <w:shd w:val="clear" w:color="auto" w:fill="D9D9D9" w:themeFill="background1" w:themeFillShade="D9"/>
          </w:tcPr>
          <w:p w14:paraId="195AFAE8" w14:textId="4D10B677" w:rsidR="00704B57" w:rsidRPr="00704B57" w:rsidRDefault="00704B57" w:rsidP="00FD048C">
            <w:pPr>
              <w:rPr>
                <w:b/>
                <w:sz w:val="22"/>
                <w:szCs w:val="22"/>
              </w:rPr>
            </w:pPr>
            <w:r w:rsidRPr="00704B57">
              <w:rPr>
                <w:b/>
                <w:sz w:val="22"/>
                <w:szCs w:val="22"/>
              </w:rPr>
              <w:t>Практическое занятие №</w:t>
            </w:r>
            <w:r w:rsidR="00FD048C">
              <w:rPr>
                <w:b/>
                <w:sz w:val="22"/>
                <w:szCs w:val="22"/>
              </w:rPr>
              <w:t>2</w:t>
            </w:r>
            <w:r w:rsidRPr="00704B57">
              <w:rPr>
                <w:b/>
                <w:sz w:val="22"/>
                <w:szCs w:val="22"/>
              </w:rPr>
              <w:t xml:space="preserve"> «Оформление акта формы Н-1 о несчастном случае на производстве».</w:t>
            </w:r>
          </w:p>
        </w:tc>
        <w:tc>
          <w:tcPr>
            <w:tcW w:w="993" w:type="dxa"/>
            <w:shd w:val="clear" w:color="auto" w:fill="D9D9D9" w:themeFill="background1" w:themeFillShade="D9"/>
          </w:tcPr>
          <w:p w14:paraId="525854D8" w14:textId="5CA524B6" w:rsidR="00704B57" w:rsidRPr="00704B57" w:rsidRDefault="00704B57" w:rsidP="00723B2E">
            <w:pPr>
              <w:jc w:val="center"/>
              <w:rPr>
                <w:bCs/>
                <w:sz w:val="22"/>
                <w:szCs w:val="22"/>
              </w:rPr>
            </w:pPr>
            <w:r w:rsidRPr="00704B57">
              <w:rPr>
                <w:bCs/>
                <w:sz w:val="22"/>
                <w:szCs w:val="22"/>
              </w:rPr>
              <w:t>2</w:t>
            </w:r>
          </w:p>
        </w:tc>
        <w:tc>
          <w:tcPr>
            <w:tcW w:w="2551" w:type="dxa"/>
            <w:vMerge/>
          </w:tcPr>
          <w:p w14:paraId="21BBD603" w14:textId="77777777" w:rsidR="00704B57" w:rsidRPr="00704B57" w:rsidRDefault="00704B57" w:rsidP="00723B2E">
            <w:pPr>
              <w:jc w:val="center"/>
              <w:rPr>
                <w:bCs/>
                <w:sz w:val="22"/>
                <w:szCs w:val="22"/>
              </w:rPr>
            </w:pPr>
          </w:p>
        </w:tc>
        <w:tc>
          <w:tcPr>
            <w:tcW w:w="1418" w:type="dxa"/>
          </w:tcPr>
          <w:p w14:paraId="3E0DE803" w14:textId="75E53706" w:rsidR="00704B57" w:rsidRPr="00704B57" w:rsidRDefault="00704B57" w:rsidP="00723B2E">
            <w:pPr>
              <w:jc w:val="center"/>
              <w:rPr>
                <w:bCs/>
                <w:sz w:val="22"/>
                <w:szCs w:val="22"/>
              </w:rPr>
            </w:pPr>
            <w:r w:rsidRPr="00704B57">
              <w:rPr>
                <w:bCs/>
                <w:sz w:val="22"/>
                <w:szCs w:val="22"/>
              </w:rPr>
              <w:t>1</w:t>
            </w:r>
          </w:p>
        </w:tc>
      </w:tr>
      <w:tr w:rsidR="005C4F24" w:rsidRPr="00704B57" w14:paraId="3EDFE275" w14:textId="77777777" w:rsidTr="00723B2E">
        <w:trPr>
          <w:trHeight w:val="252"/>
        </w:trPr>
        <w:tc>
          <w:tcPr>
            <w:tcW w:w="1951" w:type="dxa"/>
          </w:tcPr>
          <w:p w14:paraId="4E70B390" w14:textId="77777777" w:rsidR="005C4F24" w:rsidRPr="00704B57" w:rsidRDefault="005C4F24" w:rsidP="00723B2E">
            <w:pPr>
              <w:jc w:val="center"/>
              <w:rPr>
                <w:b/>
                <w:bCs/>
              </w:rPr>
            </w:pPr>
          </w:p>
        </w:tc>
        <w:tc>
          <w:tcPr>
            <w:tcW w:w="1134" w:type="dxa"/>
            <w:shd w:val="clear" w:color="auto" w:fill="FDE9D9" w:themeFill="accent6" w:themeFillTint="33"/>
          </w:tcPr>
          <w:p w14:paraId="54A575AD" w14:textId="77777777" w:rsidR="005C4F24" w:rsidRPr="00704B57" w:rsidRDefault="005C4F24" w:rsidP="00723B2E">
            <w:pPr>
              <w:ind w:hanging="1"/>
              <w:jc w:val="center"/>
            </w:pPr>
          </w:p>
        </w:tc>
        <w:tc>
          <w:tcPr>
            <w:tcW w:w="7796" w:type="dxa"/>
            <w:shd w:val="clear" w:color="auto" w:fill="FDE9D9" w:themeFill="accent6" w:themeFillTint="33"/>
          </w:tcPr>
          <w:p w14:paraId="02BBE421" w14:textId="77777777" w:rsidR="005C4F24" w:rsidRPr="005C4F24" w:rsidRDefault="005C4F24" w:rsidP="00723B2E">
            <w:pPr>
              <w:rPr>
                <w:b/>
                <w:sz w:val="22"/>
              </w:rPr>
            </w:pPr>
            <w:r w:rsidRPr="005C4F24">
              <w:rPr>
                <w:b/>
                <w:sz w:val="22"/>
              </w:rPr>
              <w:t>Самостоятельная работа № 1. Изучить и законспектировать темы.</w:t>
            </w:r>
          </w:p>
          <w:p w14:paraId="0A85D623" w14:textId="77777777" w:rsidR="005C4F24" w:rsidRPr="005C4F24" w:rsidRDefault="005C4F24" w:rsidP="00723B2E">
            <w:pPr>
              <w:rPr>
                <w:sz w:val="22"/>
              </w:rPr>
            </w:pPr>
            <w:r w:rsidRPr="005C4F24">
              <w:rPr>
                <w:sz w:val="22"/>
              </w:rPr>
              <w:t>Гигиена труда и производственная санитария.</w:t>
            </w:r>
          </w:p>
          <w:p w14:paraId="6AA049EF" w14:textId="05042180" w:rsidR="005C4F24" w:rsidRPr="005C4F24" w:rsidRDefault="005C4F24" w:rsidP="00723B2E">
            <w:pPr>
              <w:jc w:val="both"/>
              <w:rPr>
                <w:sz w:val="22"/>
              </w:rPr>
            </w:pPr>
            <w:r w:rsidRPr="005C4F24">
              <w:rPr>
                <w:sz w:val="22"/>
              </w:rPr>
              <w:t xml:space="preserve">Физиология и психология труда. Тяжесть труда. Факторы, влияющие на работоспособность, утомление и производительность труда человека Воздушная среда на производстве и меры по её оздоровлению. Вредные вещества и их источники, классы опасностей вредных веществ и меры защиты от них. Вентиляция производственных помещений, её назначение, классификация и виды. Понятие о шуме и вибрации. Воздействие шума, </w:t>
            </w:r>
            <w:r w:rsidRPr="005C4F24">
              <w:rPr>
                <w:sz w:val="22"/>
              </w:rPr>
              <w:lastRenderedPageBreak/>
              <w:t>вибрации и ультразвука на организм человека. Производственное освещение. Влияние освещённости на организм человека, на безопасность и производительность труда.</w:t>
            </w:r>
          </w:p>
        </w:tc>
        <w:tc>
          <w:tcPr>
            <w:tcW w:w="993" w:type="dxa"/>
            <w:shd w:val="clear" w:color="auto" w:fill="FDE9D9" w:themeFill="accent6" w:themeFillTint="33"/>
          </w:tcPr>
          <w:p w14:paraId="224138BB" w14:textId="66B72BB4" w:rsidR="005C4F24" w:rsidRPr="00704B57" w:rsidRDefault="00FD048C" w:rsidP="00723B2E">
            <w:pPr>
              <w:jc w:val="center"/>
              <w:rPr>
                <w:bCs/>
              </w:rPr>
            </w:pPr>
            <w:r>
              <w:rPr>
                <w:bCs/>
              </w:rPr>
              <w:lastRenderedPageBreak/>
              <w:t>4</w:t>
            </w:r>
          </w:p>
        </w:tc>
        <w:tc>
          <w:tcPr>
            <w:tcW w:w="2551" w:type="dxa"/>
            <w:vMerge/>
          </w:tcPr>
          <w:p w14:paraId="3B2A2EC8" w14:textId="77777777" w:rsidR="005C4F24" w:rsidRPr="00704B57" w:rsidRDefault="005C4F24" w:rsidP="00723B2E">
            <w:pPr>
              <w:jc w:val="center"/>
              <w:rPr>
                <w:bCs/>
              </w:rPr>
            </w:pPr>
          </w:p>
        </w:tc>
        <w:tc>
          <w:tcPr>
            <w:tcW w:w="1418" w:type="dxa"/>
          </w:tcPr>
          <w:p w14:paraId="5C51881F" w14:textId="77777777" w:rsidR="005C4F24" w:rsidRPr="00704B57" w:rsidRDefault="005C4F24" w:rsidP="00723B2E">
            <w:pPr>
              <w:jc w:val="center"/>
              <w:rPr>
                <w:bCs/>
              </w:rPr>
            </w:pPr>
          </w:p>
        </w:tc>
      </w:tr>
      <w:tr w:rsidR="00704B57" w:rsidRPr="00704B57" w14:paraId="5BEC664F" w14:textId="77777777" w:rsidTr="00723B2E">
        <w:trPr>
          <w:trHeight w:val="70"/>
        </w:trPr>
        <w:tc>
          <w:tcPr>
            <w:tcW w:w="10881" w:type="dxa"/>
            <w:gridSpan w:val="3"/>
          </w:tcPr>
          <w:p w14:paraId="27888EEF" w14:textId="77186735" w:rsidR="00704B57" w:rsidRPr="00704B57" w:rsidRDefault="00704B57" w:rsidP="00723B2E">
            <w:pPr>
              <w:rPr>
                <w:b/>
                <w:sz w:val="22"/>
                <w:szCs w:val="22"/>
              </w:rPr>
            </w:pPr>
            <w:r w:rsidRPr="00704B57">
              <w:rPr>
                <w:b/>
                <w:sz w:val="22"/>
                <w:szCs w:val="22"/>
              </w:rPr>
              <w:lastRenderedPageBreak/>
              <w:t xml:space="preserve"> </w:t>
            </w:r>
            <w:r w:rsidRPr="00704B57">
              <w:rPr>
                <w:sz w:val="22"/>
                <w:szCs w:val="22"/>
              </w:rPr>
              <w:t xml:space="preserve"> </w:t>
            </w:r>
            <w:r w:rsidR="005C4F24">
              <w:rPr>
                <w:b/>
                <w:bCs/>
                <w:color w:val="000000"/>
                <w:sz w:val="24"/>
                <w:szCs w:val="24"/>
                <w:shd w:val="clear" w:color="auto" w:fill="FFFFFF"/>
                <w:lang w:bidi="ru-RU"/>
              </w:rPr>
              <w:t xml:space="preserve"> Раздел 2. Обеспечение безопасных условий труда</w:t>
            </w:r>
          </w:p>
        </w:tc>
        <w:tc>
          <w:tcPr>
            <w:tcW w:w="993" w:type="dxa"/>
          </w:tcPr>
          <w:p w14:paraId="3CE01FEC" w14:textId="77777777" w:rsidR="00704B57" w:rsidRPr="00704B57" w:rsidRDefault="00704B57" w:rsidP="00723B2E">
            <w:pPr>
              <w:jc w:val="center"/>
              <w:rPr>
                <w:bCs/>
                <w:sz w:val="22"/>
                <w:szCs w:val="22"/>
              </w:rPr>
            </w:pPr>
          </w:p>
        </w:tc>
        <w:tc>
          <w:tcPr>
            <w:tcW w:w="2551" w:type="dxa"/>
            <w:vMerge/>
          </w:tcPr>
          <w:p w14:paraId="7D3563F1" w14:textId="77777777" w:rsidR="00704B57" w:rsidRPr="00704B57" w:rsidRDefault="00704B57" w:rsidP="00723B2E">
            <w:pPr>
              <w:jc w:val="center"/>
              <w:rPr>
                <w:bCs/>
                <w:sz w:val="22"/>
                <w:szCs w:val="22"/>
              </w:rPr>
            </w:pPr>
          </w:p>
        </w:tc>
        <w:tc>
          <w:tcPr>
            <w:tcW w:w="1418" w:type="dxa"/>
          </w:tcPr>
          <w:p w14:paraId="04481222" w14:textId="77777777" w:rsidR="00704B57" w:rsidRPr="00704B57" w:rsidRDefault="00704B57" w:rsidP="00723B2E">
            <w:pPr>
              <w:jc w:val="center"/>
              <w:rPr>
                <w:bCs/>
                <w:sz w:val="22"/>
                <w:szCs w:val="22"/>
              </w:rPr>
            </w:pPr>
          </w:p>
        </w:tc>
      </w:tr>
      <w:tr w:rsidR="00704B57" w:rsidRPr="00704B57" w14:paraId="5C93E29C" w14:textId="77777777" w:rsidTr="00723B2E">
        <w:trPr>
          <w:trHeight w:val="252"/>
        </w:trPr>
        <w:tc>
          <w:tcPr>
            <w:tcW w:w="1951" w:type="dxa"/>
            <w:vMerge w:val="restart"/>
          </w:tcPr>
          <w:p w14:paraId="6A028164" w14:textId="77777777" w:rsidR="005C4F24" w:rsidRDefault="005C4F24" w:rsidP="00723B2E">
            <w:pPr>
              <w:rPr>
                <w:b/>
                <w:color w:val="000000"/>
                <w:sz w:val="24"/>
                <w:szCs w:val="24"/>
                <w:shd w:val="clear" w:color="auto" w:fill="FFFFFF"/>
                <w:lang w:bidi="ru-RU"/>
              </w:rPr>
            </w:pPr>
            <w:r>
              <w:rPr>
                <w:b/>
                <w:color w:val="000000"/>
                <w:sz w:val="24"/>
                <w:szCs w:val="24"/>
                <w:shd w:val="clear" w:color="auto" w:fill="FFFFFF"/>
                <w:lang w:bidi="ru-RU"/>
              </w:rPr>
              <w:t>Тема 2.1</w:t>
            </w:r>
          </w:p>
          <w:p w14:paraId="324DFE9F" w14:textId="6F32F039" w:rsidR="00704B57" w:rsidRPr="00704B57" w:rsidRDefault="005C4F24" w:rsidP="00723B2E">
            <w:pPr>
              <w:rPr>
                <w:b/>
                <w:bCs/>
                <w:sz w:val="22"/>
                <w:szCs w:val="22"/>
              </w:rPr>
            </w:pPr>
            <w:r>
              <w:rPr>
                <w:b/>
                <w:color w:val="000000"/>
                <w:sz w:val="24"/>
                <w:szCs w:val="24"/>
                <w:shd w:val="clear" w:color="auto" w:fill="FFFFFF"/>
                <w:lang w:bidi="ru-RU"/>
              </w:rPr>
              <w:t>Пожарная безопасность на объектах железнодорожного транспорта</w:t>
            </w:r>
          </w:p>
        </w:tc>
        <w:tc>
          <w:tcPr>
            <w:tcW w:w="1134" w:type="dxa"/>
            <w:vMerge w:val="restart"/>
          </w:tcPr>
          <w:p w14:paraId="752DEE34" w14:textId="26753429" w:rsidR="00704B57" w:rsidRPr="00704B57" w:rsidRDefault="00FD048C" w:rsidP="00723B2E">
            <w:pPr>
              <w:ind w:hanging="1"/>
              <w:jc w:val="center"/>
              <w:rPr>
                <w:sz w:val="22"/>
                <w:szCs w:val="22"/>
              </w:rPr>
            </w:pPr>
            <w:r>
              <w:rPr>
                <w:sz w:val="22"/>
                <w:szCs w:val="22"/>
              </w:rPr>
              <w:t>7</w:t>
            </w:r>
          </w:p>
        </w:tc>
        <w:tc>
          <w:tcPr>
            <w:tcW w:w="7796" w:type="dxa"/>
          </w:tcPr>
          <w:p w14:paraId="7E1835ED" w14:textId="2AAF9163" w:rsidR="00704B57" w:rsidRPr="00704B57" w:rsidRDefault="00704B57" w:rsidP="00723B2E">
            <w:pPr>
              <w:rPr>
                <w:b/>
                <w:sz w:val="22"/>
                <w:szCs w:val="22"/>
              </w:rPr>
            </w:pPr>
            <w:r w:rsidRPr="00704B57">
              <w:rPr>
                <w:b/>
                <w:sz w:val="22"/>
                <w:szCs w:val="22"/>
              </w:rPr>
              <w:t>Содержание</w:t>
            </w:r>
          </w:p>
        </w:tc>
        <w:tc>
          <w:tcPr>
            <w:tcW w:w="993" w:type="dxa"/>
          </w:tcPr>
          <w:p w14:paraId="01D9BAD0" w14:textId="77777777" w:rsidR="00704B57" w:rsidRPr="00704B57" w:rsidRDefault="00704B57" w:rsidP="00723B2E">
            <w:pPr>
              <w:jc w:val="center"/>
              <w:rPr>
                <w:bCs/>
                <w:sz w:val="22"/>
                <w:szCs w:val="22"/>
              </w:rPr>
            </w:pPr>
          </w:p>
        </w:tc>
        <w:tc>
          <w:tcPr>
            <w:tcW w:w="2551" w:type="dxa"/>
            <w:vMerge/>
          </w:tcPr>
          <w:p w14:paraId="18E07ED4" w14:textId="77777777" w:rsidR="00704B57" w:rsidRPr="00704B57" w:rsidRDefault="00704B57" w:rsidP="00723B2E">
            <w:pPr>
              <w:jc w:val="center"/>
              <w:rPr>
                <w:bCs/>
                <w:sz w:val="22"/>
                <w:szCs w:val="22"/>
              </w:rPr>
            </w:pPr>
          </w:p>
        </w:tc>
        <w:tc>
          <w:tcPr>
            <w:tcW w:w="1418" w:type="dxa"/>
          </w:tcPr>
          <w:p w14:paraId="776E4682" w14:textId="77777777" w:rsidR="00704B57" w:rsidRPr="00704B57" w:rsidRDefault="00704B57" w:rsidP="00723B2E">
            <w:pPr>
              <w:jc w:val="center"/>
              <w:rPr>
                <w:bCs/>
                <w:sz w:val="22"/>
                <w:szCs w:val="22"/>
              </w:rPr>
            </w:pPr>
          </w:p>
        </w:tc>
      </w:tr>
      <w:tr w:rsidR="00704B57" w:rsidRPr="00704B57" w14:paraId="1D5F65B2" w14:textId="77777777" w:rsidTr="00723B2E">
        <w:trPr>
          <w:trHeight w:val="252"/>
        </w:trPr>
        <w:tc>
          <w:tcPr>
            <w:tcW w:w="1951" w:type="dxa"/>
            <w:vMerge/>
          </w:tcPr>
          <w:p w14:paraId="2D8CA391" w14:textId="77777777" w:rsidR="00704B57" w:rsidRPr="00704B57" w:rsidRDefault="00704B57" w:rsidP="00723B2E">
            <w:pPr>
              <w:jc w:val="center"/>
              <w:rPr>
                <w:b/>
                <w:bCs/>
                <w:sz w:val="22"/>
                <w:szCs w:val="22"/>
              </w:rPr>
            </w:pPr>
          </w:p>
        </w:tc>
        <w:tc>
          <w:tcPr>
            <w:tcW w:w="1134" w:type="dxa"/>
            <w:vMerge/>
          </w:tcPr>
          <w:p w14:paraId="076BC586" w14:textId="77777777" w:rsidR="00704B57" w:rsidRPr="00704B57" w:rsidRDefault="00704B57" w:rsidP="00723B2E">
            <w:pPr>
              <w:ind w:hanging="1"/>
              <w:jc w:val="center"/>
              <w:rPr>
                <w:sz w:val="22"/>
                <w:szCs w:val="22"/>
              </w:rPr>
            </w:pPr>
          </w:p>
        </w:tc>
        <w:tc>
          <w:tcPr>
            <w:tcW w:w="7796" w:type="dxa"/>
          </w:tcPr>
          <w:p w14:paraId="4C8562F8" w14:textId="5D05ADDE" w:rsidR="00704B57" w:rsidRPr="00704B57" w:rsidRDefault="005C4F24" w:rsidP="00723B2E">
            <w:pPr>
              <w:jc w:val="both"/>
              <w:rPr>
                <w:sz w:val="22"/>
                <w:szCs w:val="22"/>
              </w:rPr>
            </w:pPr>
            <w:r w:rsidRPr="005C4F24">
              <w:rPr>
                <w:b/>
                <w:color w:val="000000"/>
                <w:sz w:val="24"/>
                <w:szCs w:val="24"/>
                <w:shd w:val="clear" w:color="auto" w:fill="FFFFFF"/>
                <w:lang w:bidi="ru-RU"/>
              </w:rPr>
              <w:t>Правила противопожарного режима в Российской Федерации.</w:t>
            </w:r>
            <w:r>
              <w:rPr>
                <w:color w:val="000000"/>
                <w:sz w:val="24"/>
                <w:szCs w:val="24"/>
                <w:shd w:val="clear" w:color="auto" w:fill="FFFFFF"/>
                <w:lang w:bidi="ru-RU"/>
              </w:rPr>
              <w:t xml:space="preserve"> Основные причины пожаров на объектах инфраструктуры и подвижном составе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c>
          <w:tcPr>
            <w:tcW w:w="993" w:type="dxa"/>
          </w:tcPr>
          <w:p w14:paraId="3432B443" w14:textId="2809BDD4" w:rsidR="00704B57" w:rsidRPr="00704B57" w:rsidRDefault="00704B57" w:rsidP="00723B2E">
            <w:pPr>
              <w:jc w:val="center"/>
              <w:rPr>
                <w:bCs/>
                <w:sz w:val="22"/>
                <w:szCs w:val="22"/>
              </w:rPr>
            </w:pPr>
            <w:r w:rsidRPr="00704B57">
              <w:rPr>
                <w:bCs/>
                <w:sz w:val="22"/>
                <w:szCs w:val="22"/>
              </w:rPr>
              <w:t>1</w:t>
            </w:r>
          </w:p>
        </w:tc>
        <w:tc>
          <w:tcPr>
            <w:tcW w:w="2551" w:type="dxa"/>
            <w:vMerge/>
          </w:tcPr>
          <w:p w14:paraId="183A44F6" w14:textId="77777777" w:rsidR="00704B57" w:rsidRPr="00704B57" w:rsidRDefault="00704B57" w:rsidP="00723B2E">
            <w:pPr>
              <w:jc w:val="center"/>
              <w:rPr>
                <w:bCs/>
                <w:sz w:val="22"/>
                <w:szCs w:val="22"/>
              </w:rPr>
            </w:pPr>
          </w:p>
        </w:tc>
        <w:tc>
          <w:tcPr>
            <w:tcW w:w="1418" w:type="dxa"/>
          </w:tcPr>
          <w:p w14:paraId="0E7443F2" w14:textId="757CCBA6" w:rsidR="00704B57" w:rsidRPr="00704B57" w:rsidRDefault="00704B57" w:rsidP="00723B2E">
            <w:pPr>
              <w:jc w:val="center"/>
              <w:rPr>
                <w:bCs/>
                <w:sz w:val="22"/>
                <w:szCs w:val="22"/>
              </w:rPr>
            </w:pPr>
            <w:r w:rsidRPr="00704B57">
              <w:rPr>
                <w:bCs/>
                <w:sz w:val="22"/>
                <w:szCs w:val="22"/>
              </w:rPr>
              <w:t>2</w:t>
            </w:r>
          </w:p>
        </w:tc>
      </w:tr>
      <w:tr w:rsidR="00FD048C" w:rsidRPr="00704B57" w14:paraId="71A3757D" w14:textId="77777777" w:rsidTr="00723B2E">
        <w:trPr>
          <w:trHeight w:val="252"/>
        </w:trPr>
        <w:tc>
          <w:tcPr>
            <w:tcW w:w="1951" w:type="dxa"/>
            <w:vMerge w:val="restart"/>
          </w:tcPr>
          <w:p w14:paraId="46FA71B4" w14:textId="77777777" w:rsidR="00FD048C" w:rsidRDefault="00FD048C" w:rsidP="00723B2E">
            <w:pPr>
              <w:rPr>
                <w:b/>
                <w:color w:val="000000"/>
                <w:sz w:val="24"/>
                <w:szCs w:val="24"/>
                <w:shd w:val="clear" w:color="auto" w:fill="FFFFFF"/>
                <w:lang w:bidi="ru-RU"/>
              </w:rPr>
            </w:pPr>
            <w:r>
              <w:rPr>
                <w:b/>
                <w:color w:val="000000"/>
                <w:sz w:val="24"/>
                <w:szCs w:val="24"/>
                <w:shd w:val="clear" w:color="auto" w:fill="FFFFFF"/>
                <w:lang w:bidi="ru-RU"/>
              </w:rPr>
              <w:t>Тема 2.2</w:t>
            </w:r>
          </w:p>
          <w:p w14:paraId="3AFE3AE7" w14:textId="10E8D18C" w:rsidR="00FD048C" w:rsidRPr="00704B57" w:rsidRDefault="00FD048C" w:rsidP="00723B2E">
            <w:pPr>
              <w:rPr>
                <w:b/>
                <w:bCs/>
              </w:rPr>
            </w:pPr>
            <w:r>
              <w:rPr>
                <w:b/>
                <w:color w:val="000000"/>
                <w:sz w:val="24"/>
                <w:szCs w:val="24"/>
                <w:shd w:val="clear" w:color="auto" w:fill="FFFFFF"/>
                <w:lang w:bidi="ru-RU"/>
              </w:rPr>
              <w:t>Основы безопасности работников железнодорожного транспорта при нахождении на путях</w:t>
            </w:r>
          </w:p>
        </w:tc>
        <w:tc>
          <w:tcPr>
            <w:tcW w:w="1134" w:type="dxa"/>
            <w:shd w:val="clear" w:color="auto" w:fill="FDE9D9" w:themeFill="accent6" w:themeFillTint="33"/>
          </w:tcPr>
          <w:p w14:paraId="46268D0E" w14:textId="77777777" w:rsidR="00FD048C" w:rsidRPr="005C4F24" w:rsidRDefault="00FD048C" w:rsidP="00723B2E">
            <w:pPr>
              <w:rPr>
                <w:sz w:val="22"/>
              </w:rPr>
            </w:pPr>
          </w:p>
        </w:tc>
        <w:tc>
          <w:tcPr>
            <w:tcW w:w="7796" w:type="dxa"/>
            <w:shd w:val="clear" w:color="auto" w:fill="FDE9D9" w:themeFill="accent6" w:themeFillTint="33"/>
          </w:tcPr>
          <w:p w14:paraId="38D7EA20" w14:textId="2E2053F9" w:rsidR="00FD048C" w:rsidRPr="005C4F24" w:rsidRDefault="00FD048C" w:rsidP="00723B2E">
            <w:pPr>
              <w:jc w:val="both"/>
              <w:rPr>
                <w:b/>
                <w:sz w:val="22"/>
              </w:rPr>
            </w:pPr>
            <w:r w:rsidRPr="005C4F24">
              <w:rPr>
                <w:b/>
                <w:sz w:val="22"/>
              </w:rPr>
              <w:t>Самостоятельная работа № 3. Изучить и законспектировать темы.</w:t>
            </w:r>
          </w:p>
          <w:p w14:paraId="4FFE2375" w14:textId="159B359D" w:rsidR="00FD048C" w:rsidRPr="005C4F24" w:rsidRDefault="00FD048C" w:rsidP="00723B2E">
            <w:pPr>
              <w:jc w:val="both"/>
              <w:rPr>
                <w:sz w:val="22"/>
              </w:rPr>
            </w:pPr>
            <w:r w:rsidRPr="005C4F24">
              <w:rPr>
                <w:sz w:val="22"/>
              </w:rPr>
              <w:t>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участках пути. Работа на путях в зимних условиях. Требования безопасности при перевозке людей. Требования безопасности при эксплуатации машин, механизмов и железнодорожного подвижного состава. Безопасность проведения подъёмно-транспортных и погрузочно-разгрузочных работ. Требования к обслуживающему персоналу. Погрузка и выгрузка тяжеловесных и негабаритных грузов.</w:t>
            </w:r>
          </w:p>
        </w:tc>
        <w:tc>
          <w:tcPr>
            <w:tcW w:w="993" w:type="dxa"/>
            <w:shd w:val="clear" w:color="auto" w:fill="FDE9D9" w:themeFill="accent6" w:themeFillTint="33"/>
          </w:tcPr>
          <w:p w14:paraId="63A32362" w14:textId="1A8E78A6" w:rsidR="00FD048C" w:rsidRPr="005C4F24" w:rsidRDefault="00FD048C" w:rsidP="00FD048C">
            <w:pPr>
              <w:jc w:val="center"/>
              <w:rPr>
                <w:sz w:val="22"/>
              </w:rPr>
            </w:pPr>
            <w:r>
              <w:rPr>
                <w:sz w:val="22"/>
              </w:rPr>
              <w:t>4</w:t>
            </w:r>
          </w:p>
        </w:tc>
        <w:tc>
          <w:tcPr>
            <w:tcW w:w="2551" w:type="dxa"/>
          </w:tcPr>
          <w:p w14:paraId="04914551" w14:textId="77777777" w:rsidR="00FD048C" w:rsidRPr="00704B57" w:rsidRDefault="00FD048C" w:rsidP="00723B2E">
            <w:pPr>
              <w:jc w:val="center"/>
              <w:rPr>
                <w:bCs/>
              </w:rPr>
            </w:pPr>
          </w:p>
        </w:tc>
        <w:tc>
          <w:tcPr>
            <w:tcW w:w="1418" w:type="dxa"/>
          </w:tcPr>
          <w:p w14:paraId="541CD851" w14:textId="77777777" w:rsidR="00FD048C" w:rsidRPr="00704B57" w:rsidRDefault="00FD048C" w:rsidP="00723B2E">
            <w:pPr>
              <w:jc w:val="center"/>
              <w:rPr>
                <w:bCs/>
              </w:rPr>
            </w:pPr>
          </w:p>
        </w:tc>
      </w:tr>
      <w:tr w:rsidR="00FD048C" w:rsidRPr="00704B57" w14:paraId="59D579D0" w14:textId="77777777" w:rsidTr="00FD048C">
        <w:trPr>
          <w:trHeight w:val="252"/>
        </w:trPr>
        <w:tc>
          <w:tcPr>
            <w:tcW w:w="1951" w:type="dxa"/>
            <w:vMerge/>
          </w:tcPr>
          <w:p w14:paraId="01317156" w14:textId="77777777" w:rsidR="00FD048C" w:rsidRDefault="00FD048C" w:rsidP="00723B2E">
            <w:pPr>
              <w:rPr>
                <w:b/>
                <w:color w:val="000000"/>
                <w:sz w:val="24"/>
                <w:szCs w:val="24"/>
                <w:shd w:val="clear" w:color="auto" w:fill="FFFFFF"/>
                <w:lang w:bidi="ru-RU"/>
              </w:rPr>
            </w:pPr>
          </w:p>
        </w:tc>
        <w:tc>
          <w:tcPr>
            <w:tcW w:w="1134" w:type="dxa"/>
            <w:shd w:val="clear" w:color="auto" w:fill="D9D9D9" w:themeFill="background1" w:themeFillShade="D9"/>
          </w:tcPr>
          <w:p w14:paraId="60D5958E" w14:textId="03C3A7F9" w:rsidR="00FD048C" w:rsidRPr="00FD048C" w:rsidRDefault="00FD048C" w:rsidP="00FD048C">
            <w:pPr>
              <w:jc w:val="center"/>
              <w:rPr>
                <w:sz w:val="22"/>
              </w:rPr>
            </w:pPr>
            <w:r w:rsidRPr="00FD048C">
              <w:rPr>
                <w:sz w:val="22"/>
              </w:rPr>
              <w:t>8-9</w:t>
            </w:r>
          </w:p>
        </w:tc>
        <w:tc>
          <w:tcPr>
            <w:tcW w:w="7796" w:type="dxa"/>
            <w:shd w:val="clear" w:color="auto" w:fill="D9D9D9" w:themeFill="background1" w:themeFillShade="D9"/>
          </w:tcPr>
          <w:p w14:paraId="7CD753F5" w14:textId="7E1AC900" w:rsidR="00FD048C" w:rsidRPr="005C4F24" w:rsidRDefault="00FD048C" w:rsidP="00723B2E">
            <w:pPr>
              <w:jc w:val="both"/>
              <w:rPr>
                <w:b/>
              </w:rPr>
            </w:pPr>
            <w:r w:rsidRPr="00704B57">
              <w:rPr>
                <w:b/>
                <w:sz w:val="22"/>
                <w:szCs w:val="22"/>
              </w:rPr>
              <w:t>Практическое занятие №</w:t>
            </w:r>
            <w:r>
              <w:rPr>
                <w:b/>
                <w:sz w:val="22"/>
                <w:szCs w:val="22"/>
              </w:rPr>
              <w:t>3</w:t>
            </w:r>
            <w:r w:rsidRPr="005C4F24">
              <w:rPr>
                <w:sz w:val="22"/>
              </w:rPr>
              <w:t xml:space="preserve"> </w:t>
            </w:r>
            <w:r w:rsidRPr="00FD048C">
              <w:rPr>
                <w:b/>
                <w:sz w:val="22"/>
              </w:rPr>
              <w:t>Требования безопасности при производстве работ на электрифицированных участках пути.</w:t>
            </w:r>
          </w:p>
        </w:tc>
        <w:tc>
          <w:tcPr>
            <w:tcW w:w="993" w:type="dxa"/>
            <w:shd w:val="clear" w:color="auto" w:fill="D9D9D9" w:themeFill="background1" w:themeFillShade="D9"/>
          </w:tcPr>
          <w:p w14:paraId="6BBCCE78" w14:textId="690F1C75" w:rsidR="00FD048C" w:rsidRDefault="00FD048C" w:rsidP="00FD048C">
            <w:pPr>
              <w:jc w:val="center"/>
            </w:pPr>
            <w:r>
              <w:t>2</w:t>
            </w:r>
          </w:p>
        </w:tc>
        <w:tc>
          <w:tcPr>
            <w:tcW w:w="2551" w:type="dxa"/>
          </w:tcPr>
          <w:p w14:paraId="4549C429" w14:textId="77777777" w:rsidR="00FD048C" w:rsidRPr="00704B57" w:rsidRDefault="00FD048C" w:rsidP="00723B2E">
            <w:pPr>
              <w:jc w:val="center"/>
              <w:rPr>
                <w:bCs/>
              </w:rPr>
            </w:pPr>
          </w:p>
        </w:tc>
        <w:tc>
          <w:tcPr>
            <w:tcW w:w="1418" w:type="dxa"/>
          </w:tcPr>
          <w:p w14:paraId="39F72865" w14:textId="77777777" w:rsidR="00FD048C" w:rsidRPr="00704B57" w:rsidRDefault="00FD048C" w:rsidP="00723B2E">
            <w:pPr>
              <w:jc w:val="center"/>
              <w:rPr>
                <w:bCs/>
              </w:rPr>
            </w:pPr>
          </w:p>
        </w:tc>
      </w:tr>
      <w:tr w:rsidR="005C4F24" w:rsidRPr="00704B57" w14:paraId="0C12611C" w14:textId="77777777" w:rsidTr="00723B2E">
        <w:trPr>
          <w:trHeight w:val="252"/>
        </w:trPr>
        <w:tc>
          <w:tcPr>
            <w:tcW w:w="1951" w:type="dxa"/>
          </w:tcPr>
          <w:p w14:paraId="7AD761FC" w14:textId="74CF5F67" w:rsidR="005C4F24" w:rsidRDefault="005C4F24" w:rsidP="00723B2E">
            <w:pPr>
              <w:rPr>
                <w:b/>
                <w:color w:val="000000"/>
                <w:sz w:val="24"/>
                <w:szCs w:val="24"/>
                <w:shd w:val="clear" w:color="auto" w:fill="FFFFFF"/>
                <w:lang w:bidi="ru-RU"/>
              </w:rPr>
            </w:pPr>
            <w:r>
              <w:rPr>
                <w:b/>
                <w:color w:val="000000"/>
                <w:sz w:val="24"/>
                <w:szCs w:val="24"/>
                <w:shd w:val="clear" w:color="auto" w:fill="FFFFFF"/>
                <w:lang w:bidi="ru-RU"/>
              </w:rPr>
              <w:t>Тема 2.3 Электробезопасность</w:t>
            </w:r>
          </w:p>
          <w:p w14:paraId="3F19BECA" w14:textId="77777777" w:rsidR="005C4F24" w:rsidRDefault="005C4F24" w:rsidP="00723B2E">
            <w:pPr>
              <w:rPr>
                <w:b/>
                <w:color w:val="000000"/>
                <w:sz w:val="24"/>
                <w:szCs w:val="24"/>
                <w:shd w:val="clear" w:color="auto" w:fill="FFFFFF"/>
                <w:lang w:bidi="ru-RU"/>
              </w:rPr>
            </w:pPr>
          </w:p>
        </w:tc>
        <w:tc>
          <w:tcPr>
            <w:tcW w:w="1134" w:type="dxa"/>
            <w:shd w:val="clear" w:color="auto" w:fill="FDE9D9" w:themeFill="accent6" w:themeFillTint="33"/>
          </w:tcPr>
          <w:p w14:paraId="59B920F3" w14:textId="77777777" w:rsidR="005C4F24" w:rsidRPr="005C4F24" w:rsidRDefault="005C4F24" w:rsidP="00723B2E"/>
        </w:tc>
        <w:tc>
          <w:tcPr>
            <w:tcW w:w="7796" w:type="dxa"/>
            <w:shd w:val="clear" w:color="auto" w:fill="FDE9D9" w:themeFill="accent6" w:themeFillTint="33"/>
          </w:tcPr>
          <w:p w14:paraId="7F14E584" w14:textId="47AA7F37" w:rsidR="005C4F24" w:rsidRPr="005C4F24" w:rsidRDefault="005C4F24" w:rsidP="00723B2E">
            <w:pPr>
              <w:jc w:val="both"/>
              <w:rPr>
                <w:b/>
                <w:sz w:val="22"/>
              </w:rPr>
            </w:pPr>
            <w:r w:rsidRPr="005C4F24">
              <w:rPr>
                <w:b/>
                <w:sz w:val="22"/>
              </w:rPr>
              <w:t xml:space="preserve">Самостоятельная работа № </w:t>
            </w:r>
            <w:r>
              <w:rPr>
                <w:b/>
                <w:sz w:val="22"/>
              </w:rPr>
              <w:t xml:space="preserve">4. </w:t>
            </w:r>
            <w:r w:rsidRPr="005C4F24">
              <w:rPr>
                <w:b/>
                <w:sz w:val="22"/>
              </w:rPr>
              <w:t xml:space="preserve"> Изучить и законспектировать темы.</w:t>
            </w:r>
          </w:p>
          <w:p w14:paraId="2F15C27F" w14:textId="77777777" w:rsidR="005C4F24" w:rsidRPr="005C4F24" w:rsidRDefault="005C4F24" w:rsidP="00723B2E">
            <w:pPr>
              <w:jc w:val="both"/>
              <w:rPr>
                <w:sz w:val="22"/>
              </w:rPr>
            </w:pPr>
            <w:r w:rsidRPr="005C4F24">
              <w:rPr>
                <w:sz w:val="22"/>
              </w:rPr>
              <w:t xml:space="preserve">Действие электрического тока на организм человека. Критерии электробезопасности. </w:t>
            </w:r>
          </w:p>
          <w:p w14:paraId="70D359BA" w14:textId="77777777" w:rsidR="005C4F24" w:rsidRPr="005C4F24" w:rsidRDefault="005C4F24" w:rsidP="00723B2E">
            <w:pPr>
              <w:jc w:val="both"/>
              <w:rPr>
                <w:sz w:val="22"/>
              </w:rPr>
            </w:pPr>
            <w:r w:rsidRPr="005C4F24">
              <w:rPr>
                <w:sz w:val="22"/>
              </w:rPr>
              <w:t>Особенности и виды поражения электрическим током. Опасность прикосновения к токоведущим частям. Опасность шагового напряжения. Классификация помещений по опасности поражения людей электрическим током. Защита от статического и атмосферного электричества. Защита от наведённых напряжений.</w:t>
            </w:r>
          </w:p>
          <w:p w14:paraId="2E31F4C0" w14:textId="0BF4ED72" w:rsidR="005C4F24" w:rsidRPr="005C4F24" w:rsidRDefault="005C4F24" w:rsidP="00723B2E">
            <w:pPr>
              <w:jc w:val="both"/>
              <w:rPr>
                <w:sz w:val="22"/>
              </w:rPr>
            </w:pPr>
            <w:r w:rsidRPr="005C4F24">
              <w:rPr>
                <w:sz w:val="22"/>
              </w:rPr>
              <w:t>Средства индивидуальной защиты от поражений током. Категория работ в электроустановках. Организационные мероприятия, обеспечивающие безопасность работ в электроустановках. Технические мероприятия, обеспечивающие безопасность работ, выполняемых со снятием напряжения.</w:t>
            </w:r>
          </w:p>
        </w:tc>
        <w:tc>
          <w:tcPr>
            <w:tcW w:w="993" w:type="dxa"/>
            <w:shd w:val="clear" w:color="auto" w:fill="FDE9D9" w:themeFill="accent6" w:themeFillTint="33"/>
          </w:tcPr>
          <w:p w14:paraId="4D8747DC" w14:textId="1FE475F8" w:rsidR="005C4F24" w:rsidRPr="005C4F24" w:rsidRDefault="00FD048C" w:rsidP="00FD048C">
            <w:pPr>
              <w:jc w:val="center"/>
            </w:pPr>
            <w:r>
              <w:t>4</w:t>
            </w:r>
          </w:p>
        </w:tc>
        <w:tc>
          <w:tcPr>
            <w:tcW w:w="2551" w:type="dxa"/>
          </w:tcPr>
          <w:p w14:paraId="59DCA228" w14:textId="77777777" w:rsidR="005C4F24" w:rsidRPr="00704B57" w:rsidRDefault="005C4F24" w:rsidP="00723B2E">
            <w:pPr>
              <w:jc w:val="center"/>
              <w:rPr>
                <w:bCs/>
              </w:rPr>
            </w:pPr>
          </w:p>
        </w:tc>
        <w:tc>
          <w:tcPr>
            <w:tcW w:w="1418" w:type="dxa"/>
          </w:tcPr>
          <w:p w14:paraId="0045AD34" w14:textId="77777777" w:rsidR="005C4F24" w:rsidRPr="00704B57" w:rsidRDefault="005C4F24" w:rsidP="00723B2E">
            <w:pPr>
              <w:jc w:val="center"/>
              <w:rPr>
                <w:bCs/>
              </w:rPr>
            </w:pPr>
          </w:p>
        </w:tc>
      </w:tr>
      <w:tr w:rsidR="00FD048C" w:rsidRPr="00704B57" w14:paraId="0CCC9D41" w14:textId="77777777" w:rsidTr="00FD048C">
        <w:trPr>
          <w:trHeight w:val="252"/>
        </w:trPr>
        <w:tc>
          <w:tcPr>
            <w:tcW w:w="1951" w:type="dxa"/>
          </w:tcPr>
          <w:p w14:paraId="60865AF2" w14:textId="77777777" w:rsidR="00FD048C" w:rsidRDefault="00FD048C" w:rsidP="00723B2E">
            <w:pPr>
              <w:rPr>
                <w:b/>
                <w:color w:val="000000"/>
                <w:sz w:val="24"/>
                <w:szCs w:val="24"/>
                <w:shd w:val="clear" w:color="auto" w:fill="FFFFFF"/>
                <w:lang w:bidi="ru-RU"/>
              </w:rPr>
            </w:pPr>
          </w:p>
        </w:tc>
        <w:tc>
          <w:tcPr>
            <w:tcW w:w="1134" w:type="dxa"/>
            <w:shd w:val="clear" w:color="auto" w:fill="D9D9D9" w:themeFill="background1" w:themeFillShade="D9"/>
          </w:tcPr>
          <w:p w14:paraId="1D5BE004" w14:textId="20B96D81" w:rsidR="00FD048C" w:rsidRPr="005C4F24" w:rsidRDefault="00FD048C" w:rsidP="00FD048C">
            <w:pPr>
              <w:jc w:val="center"/>
            </w:pPr>
            <w:r>
              <w:t>10-11</w:t>
            </w:r>
          </w:p>
        </w:tc>
        <w:tc>
          <w:tcPr>
            <w:tcW w:w="7796" w:type="dxa"/>
            <w:shd w:val="clear" w:color="auto" w:fill="D9D9D9" w:themeFill="background1" w:themeFillShade="D9"/>
          </w:tcPr>
          <w:p w14:paraId="68ADB4B8" w14:textId="3BC04138" w:rsidR="00FD048C" w:rsidRPr="005C4F24" w:rsidRDefault="00FD048C" w:rsidP="00FD048C">
            <w:pPr>
              <w:jc w:val="both"/>
              <w:rPr>
                <w:b/>
              </w:rPr>
            </w:pPr>
            <w:r w:rsidRPr="00704B57">
              <w:rPr>
                <w:b/>
                <w:sz w:val="22"/>
                <w:szCs w:val="22"/>
              </w:rPr>
              <w:t>Практическое занятие №</w:t>
            </w:r>
            <w:r>
              <w:rPr>
                <w:b/>
                <w:sz w:val="22"/>
                <w:szCs w:val="22"/>
              </w:rPr>
              <w:t>4</w:t>
            </w:r>
            <w:r w:rsidRPr="005C4F24">
              <w:rPr>
                <w:sz w:val="22"/>
              </w:rPr>
              <w:t xml:space="preserve"> </w:t>
            </w:r>
            <w:r w:rsidRPr="00FD048C">
              <w:rPr>
                <w:b/>
                <w:sz w:val="22"/>
              </w:rPr>
              <w:t>Организационные мероприятия, обеспечивающие безопасность работ в электроустановках.</w:t>
            </w:r>
          </w:p>
        </w:tc>
        <w:tc>
          <w:tcPr>
            <w:tcW w:w="993" w:type="dxa"/>
            <w:shd w:val="clear" w:color="auto" w:fill="D9D9D9" w:themeFill="background1" w:themeFillShade="D9"/>
          </w:tcPr>
          <w:p w14:paraId="6AFAEAAE" w14:textId="04AAABC2" w:rsidR="00FD048C" w:rsidRDefault="00FD048C" w:rsidP="00FD048C">
            <w:pPr>
              <w:jc w:val="center"/>
            </w:pPr>
            <w:r>
              <w:t>2</w:t>
            </w:r>
          </w:p>
        </w:tc>
        <w:tc>
          <w:tcPr>
            <w:tcW w:w="2551" w:type="dxa"/>
          </w:tcPr>
          <w:p w14:paraId="370A0E5F" w14:textId="77777777" w:rsidR="00FD048C" w:rsidRPr="00704B57" w:rsidRDefault="00FD048C" w:rsidP="00723B2E">
            <w:pPr>
              <w:jc w:val="center"/>
              <w:rPr>
                <w:bCs/>
              </w:rPr>
            </w:pPr>
          </w:p>
        </w:tc>
        <w:tc>
          <w:tcPr>
            <w:tcW w:w="1418" w:type="dxa"/>
          </w:tcPr>
          <w:p w14:paraId="17D6216A" w14:textId="77777777" w:rsidR="00FD048C" w:rsidRPr="00704B57" w:rsidRDefault="00FD048C" w:rsidP="00723B2E">
            <w:pPr>
              <w:jc w:val="center"/>
              <w:rPr>
                <w:bCs/>
              </w:rPr>
            </w:pPr>
          </w:p>
        </w:tc>
      </w:tr>
      <w:tr w:rsidR="00FD048C" w:rsidRPr="00704B57" w14:paraId="226B46DF" w14:textId="77777777" w:rsidTr="00723B2E">
        <w:trPr>
          <w:trHeight w:val="252"/>
        </w:trPr>
        <w:tc>
          <w:tcPr>
            <w:tcW w:w="1951" w:type="dxa"/>
            <w:vMerge w:val="restart"/>
          </w:tcPr>
          <w:p w14:paraId="414FC362" w14:textId="77777777" w:rsidR="00FD048C" w:rsidRDefault="00FD048C" w:rsidP="00723B2E">
            <w:pPr>
              <w:autoSpaceDE w:val="0"/>
              <w:autoSpaceDN w:val="0"/>
              <w:adjustRightInd w:val="0"/>
              <w:rPr>
                <w:b/>
                <w:color w:val="000000"/>
                <w:sz w:val="24"/>
                <w:szCs w:val="24"/>
                <w:shd w:val="clear" w:color="auto" w:fill="FFFFFF"/>
                <w:lang w:bidi="ru-RU"/>
              </w:rPr>
            </w:pPr>
            <w:r>
              <w:rPr>
                <w:b/>
                <w:color w:val="000000"/>
                <w:sz w:val="24"/>
                <w:szCs w:val="24"/>
                <w:shd w:val="clear" w:color="auto" w:fill="FFFFFF"/>
                <w:lang w:bidi="ru-RU"/>
              </w:rPr>
              <w:t>Тема 2.4</w:t>
            </w:r>
          </w:p>
          <w:p w14:paraId="05318060" w14:textId="2C075E92" w:rsidR="00FD048C" w:rsidRPr="00704B57" w:rsidRDefault="00FD048C" w:rsidP="00723B2E">
            <w:pPr>
              <w:rPr>
                <w:b/>
                <w:bCs/>
              </w:rPr>
            </w:pPr>
            <w:r>
              <w:rPr>
                <w:b/>
                <w:color w:val="000000"/>
                <w:sz w:val="24"/>
                <w:szCs w:val="24"/>
                <w:shd w:val="clear" w:color="auto" w:fill="FFFFFF"/>
                <w:lang w:bidi="ru-RU"/>
              </w:rPr>
              <w:lastRenderedPageBreak/>
              <w:t>Требования безопасности и безопасные приёмы работ по специальности</w:t>
            </w:r>
          </w:p>
        </w:tc>
        <w:tc>
          <w:tcPr>
            <w:tcW w:w="1134" w:type="dxa"/>
            <w:shd w:val="clear" w:color="auto" w:fill="FDE9D9" w:themeFill="accent6" w:themeFillTint="33"/>
          </w:tcPr>
          <w:p w14:paraId="57169B85" w14:textId="77777777" w:rsidR="00FD048C" w:rsidRPr="00723B2E" w:rsidRDefault="00FD048C" w:rsidP="00723B2E">
            <w:pPr>
              <w:jc w:val="both"/>
              <w:rPr>
                <w:sz w:val="22"/>
              </w:rPr>
            </w:pPr>
          </w:p>
        </w:tc>
        <w:tc>
          <w:tcPr>
            <w:tcW w:w="7796" w:type="dxa"/>
            <w:shd w:val="clear" w:color="auto" w:fill="FDE9D9" w:themeFill="accent6" w:themeFillTint="33"/>
          </w:tcPr>
          <w:p w14:paraId="47F5FFDD" w14:textId="297069A8" w:rsidR="00FD048C" w:rsidRPr="005C4F24" w:rsidRDefault="00FD048C" w:rsidP="00723B2E">
            <w:pPr>
              <w:jc w:val="both"/>
              <w:rPr>
                <w:b/>
                <w:sz w:val="22"/>
              </w:rPr>
            </w:pPr>
            <w:r w:rsidRPr="005C4F24">
              <w:rPr>
                <w:b/>
                <w:sz w:val="22"/>
              </w:rPr>
              <w:t xml:space="preserve">Самостоятельная работа № </w:t>
            </w:r>
            <w:r>
              <w:rPr>
                <w:b/>
                <w:sz w:val="22"/>
              </w:rPr>
              <w:t xml:space="preserve">5. </w:t>
            </w:r>
            <w:r w:rsidRPr="005C4F24">
              <w:rPr>
                <w:b/>
                <w:sz w:val="22"/>
              </w:rPr>
              <w:t xml:space="preserve"> Изучить и законспектировать темы.</w:t>
            </w:r>
          </w:p>
          <w:p w14:paraId="19592372" w14:textId="24515341" w:rsidR="00FD048C" w:rsidRPr="00723B2E" w:rsidRDefault="00FD048C" w:rsidP="00723B2E">
            <w:pPr>
              <w:jc w:val="both"/>
              <w:rPr>
                <w:sz w:val="22"/>
              </w:rPr>
            </w:pPr>
            <w:r w:rsidRPr="00723B2E">
              <w:rPr>
                <w:sz w:val="22"/>
              </w:rPr>
              <w:lastRenderedPageBreak/>
              <w:t xml:space="preserve">Обеспечение безопасных условий труда в сфере профессиональной деятельности. Безопасность технологических процессов ремонта и обслуживания железнодорожного подвижного состава, железнодорожной техники. Требования охраны труда при эксплуатации железнодорожного подвижного состава. Правила охраны труда при подъёме вагонов, их передвижении тяговым конвейером. Безопасные приёмы работ при осмотре и ремонте ходовых частей, </w:t>
            </w:r>
            <w:proofErr w:type="spellStart"/>
            <w:r w:rsidRPr="00723B2E">
              <w:rPr>
                <w:sz w:val="22"/>
              </w:rPr>
              <w:t>автосцепных</w:t>
            </w:r>
            <w:proofErr w:type="spellEnd"/>
            <w:r w:rsidRPr="00723B2E">
              <w:rPr>
                <w:sz w:val="22"/>
              </w:rPr>
              <w:t xml:space="preserve"> устройств, рамы и кузова, автотормозов.</w:t>
            </w:r>
          </w:p>
        </w:tc>
        <w:tc>
          <w:tcPr>
            <w:tcW w:w="993" w:type="dxa"/>
            <w:shd w:val="clear" w:color="auto" w:fill="FDE9D9" w:themeFill="accent6" w:themeFillTint="33"/>
          </w:tcPr>
          <w:p w14:paraId="0BB195FF" w14:textId="221F253E" w:rsidR="00FD048C" w:rsidRPr="00723B2E" w:rsidRDefault="00FD048C" w:rsidP="00FD048C">
            <w:pPr>
              <w:jc w:val="center"/>
              <w:rPr>
                <w:sz w:val="22"/>
              </w:rPr>
            </w:pPr>
            <w:r>
              <w:rPr>
                <w:sz w:val="22"/>
              </w:rPr>
              <w:lastRenderedPageBreak/>
              <w:t>4</w:t>
            </w:r>
          </w:p>
        </w:tc>
        <w:tc>
          <w:tcPr>
            <w:tcW w:w="2551" w:type="dxa"/>
          </w:tcPr>
          <w:p w14:paraId="36D4195A" w14:textId="77777777" w:rsidR="00FD048C" w:rsidRPr="00704B57" w:rsidRDefault="00FD048C" w:rsidP="00723B2E">
            <w:pPr>
              <w:jc w:val="center"/>
              <w:rPr>
                <w:bCs/>
              </w:rPr>
            </w:pPr>
          </w:p>
        </w:tc>
        <w:tc>
          <w:tcPr>
            <w:tcW w:w="1418" w:type="dxa"/>
          </w:tcPr>
          <w:p w14:paraId="01DD50A4" w14:textId="77777777" w:rsidR="00FD048C" w:rsidRPr="00704B57" w:rsidRDefault="00FD048C" w:rsidP="00723B2E">
            <w:pPr>
              <w:jc w:val="center"/>
              <w:rPr>
                <w:bCs/>
              </w:rPr>
            </w:pPr>
          </w:p>
        </w:tc>
      </w:tr>
      <w:tr w:rsidR="00FD048C" w:rsidRPr="00704B57" w14:paraId="6E434445" w14:textId="77777777" w:rsidTr="00FD048C">
        <w:trPr>
          <w:trHeight w:val="252"/>
        </w:trPr>
        <w:tc>
          <w:tcPr>
            <w:tcW w:w="1951" w:type="dxa"/>
            <w:vMerge/>
          </w:tcPr>
          <w:p w14:paraId="0BA4DBFA" w14:textId="77777777" w:rsidR="00FD048C" w:rsidRDefault="00FD048C" w:rsidP="00723B2E">
            <w:pPr>
              <w:adjustRightInd w:val="0"/>
              <w:rPr>
                <w:b/>
                <w:color w:val="000000"/>
                <w:sz w:val="24"/>
                <w:szCs w:val="24"/>
                <w:shd w:val="clear" w:color="auto" w:fill="FFFFFF"/>
                <w:lang w:bidi="ru-RU"/>
              </w:rPr>
            </w:pPr>
          </w:p>
        </w:tc>
        <w:tc>
          <w:tcPr>
            <w:tcW w:w="1134" w:type="dxa"/>
            <w:shd w:val="clear" w:color="auto" w:fill="D9D9D9" w:themeFill="background1" w:themeFillShade="D9"/>
          </w:tcPr>
          <w:p w14:paraId="4E97C62F" w14:textId="259EFB3C" w:rsidR="00FD048C" w:rsidRPr="00723B2E" w:rsidRDefault="00FD048C" w:rsidP="00FD048C">
            <w:pPr>
              <w:jc w:val="center"/>
            </w:pPr>
            <w:r>
              <w:t>12-13</w:t>
            </w:r>
          </w:p>
        </w:tc>
        <w:tc>
          <w:tcPr>
            <w:tcW w:w="7796" w:type="dxa"/>
            <w:shd w:val="clear" w:color="auto" w:fill="D9D9D9" w:themeFill="background1" w:themeFillShade="D9"/>
          </w:tcPr>
          <w:p w14:paraId="2F9AD40A" w14:textId="46F3E54C" w:rsidR="00FD048C" w:rsidRPr="005C4F24" w:rsidRDefault="00FD048C" w:rsidP="00723B2E">
            <w:pPr>
              <w:jc w:val="both"/>
              <w:rPr>
                <w:b/>
              </w:rPr>
            </w:pPr>
            <w:r w:rsidRPr="00704B57">
              <w:rPr>
                <w:b/>
                <w:sz w:val="22"/>
                <w:szCs w:val="22"/>
              </w:rPr>
              <w:t>Практическое занятие №</w:t>
            </w:r>
            <w:r>
              <w:rPr>
                <w:b/>
                <w:sz w:val="22"/>
                <w:szCs w:val="22"/>
              </w:rPr>
              <w:t>5</w:t>
            </w:r>
            <w:r w:rsidRPr="00723B2E">
              <w:rPr>
                <w:sz w:val="22"/>
              </w:rPr>
              <w:t xml:space="preserve"> </w:t>
            </w:r>
            <w:r w:rsidRPr="00FD048C">
              <w:rPr>
                <w:b/>
                <w:sz w:val="22"/>
              </w:rPr>
              <w:t>Правила охраны труда при подъёме вагонов, их передвижении тяговым конвейером.</w:t>
            </w:r>
          </w:p>
        </w:tc>
        <w:tc>
          <w:tcPr>
            <w:tcW w:w="993" w:type="dxa"/>
            <w:shd w:val="clear" w:color="auto" w:fill="D9D9D9" w:themeFill="background1" w:themeFillShade="D9"/>
          </w:tcPr>
          <w:p w14:paraId="61C54ABD" w14:textId="5F19037D" w:rsidR="00FD048C" w:rsidRDefault="00FD048C" w:rsidP="00FD048C">
            <w:pPr>
              <w:jc w:val="center"/>
            </w:pPr>
            <w:r>
              <w:t>2</w:t>
            </w:r>
          </w:p>
        </w:tc>
        <w:tc>
          <w:tcPr>
            <w:tcW w:w="2551" w:type="dxa"/>
          </w:tcPr>
          <w:p w14:paraId="68D11CF5" w14:textId="77777777" w:rsidR="00FD048C" w:rsidRPr="00704B57" w:rsidRDefault="00FD048C" w:rsidP="00723B2E">
            <w:pPr>
              <w:jc w:val="center"/>
              <w:rPr>
                <w:bCs/>
              </w:rPr>
            </w:pPr>
          </w:p>
        </w:tc>
        <w:tc>
          <w:tcPr>
            <w:tcW w:w="1418" w:type="dxa"/>
          </w:tcPr>
          <w:p w14:paraId="3950DD36" w14:textId="77777777" w:rsidR="00FD048C" w:rsidRPr="00704B57" w:rsidRDefault="00FD048C" w:rsidP="00723B2E">
            <w:pPr>
              <w:jc w:val="center"/>
              <w:rPr>
                <w:bCs/>
              </w:rPr>
            </w:pPr>
          </w:p>
        </w:tc>
      </w:tr>
      <w:tr w:rsidR="008B047B" w:rsidRPr="00704B57" w14:paraId="55CC5597" w14:textId="77777777" w:rsidTr="00723B2E">
        <w:trPr>
          <w:trHeight w:val="252"/>
        </w:trPr>
        <w:tc>
          <w:tcPr>
            <w:tcW w:w="10881" w:type="dxa"/>
            <w:gridSpan w:val="3"/>
          </w:tcPr>
          <w:p w14:paraId="376A8784" w14:textId="33DCF2F4" w:rsidR="008B047B" w:rsidRPr="00704B57" w:rsidRDefault="00723B2E" w:rsidP="00723B2E">
            <w:pPr>
              <w:rPr>
                <w:b/>
                <w:sz w:val="22"/>
                <w:szCs w:val="22"/>
              </w:rPr>
            </w:pPr>
            <w:r>
              <w:rPr>
                <w:b/>
                <w:bCs/>
                <w:sz w:val="24"/>
                <w:szCs w:val="24"/>
              </w:rPr>
              <w:t>Раздел 3. Основные понятия и принципы бережливого производства</w:t>
            </w:r>
          </w:p>
        </w:tc>
        <w:tc>
          <w:tcPr>
            <w:tcW w:w="993" w:type="dxa"/>
          </w:tcPr>
          <w:p w14:paraId="0CDDAD8B" w14:textId="77777777" w:rsidR="008B047B" w:rsidRPr="00704B57" w:rsidRDefault="008B047B" w:rsidP="00723B2E">
            <w:pPr>
              <w:jc w:val="center"/>
              <w:rPr>
                <w:bCs/>
                <w:sz w:val="22"/>
                <w:szCs w:val="22"/>
              </w:rPr>
            </w:pPr>
          </w:p>
        </w:tc>
        <w:tc>
          <w:tcPr>
            <w:tcW w:w="2551" w:type="dxa"/>
          </w:tcPr>
          <w:p w14:paraId="2F577820" w14:textId="77777777" w:rsidR="008B047B" w:rsidRPr="00704B57" w:rsidRDefault="008B047B" w:rsidP="00723B2E">
            <w:pPr>
              <w:jc w:val="center"/>
              <w:rPr>
                <w:bCs/>
                <w:sz w:val="22"/>
                <w:szCs w:val="22"/>
              </w:rPr>
            </w:pPr>
          </w:p>
        </w:tc>
        <w:tc>
          <w:tcPr>
            <w:tcW w:w="1418" w:type="dxa"/>
          </w:tcPr>
          <w:p w14:paraId="49A83A2B" w14:textId="77777777" w:rsidR="008B047B" w:rsidRPr="00704B57" w:rsidRDefault="008B047B" w:rsidP="00723B2E">
            <w:pPr>
              <w:jc w:val="center"/>
              <w:rPr>
                <w:bCs/>
                <w:sz w:val="22"/>
                <w:szCs w:val="22"/>
              </w:rPr>
            </w:pPr>
          </w:p>
        </w:tc>
      </w:tr>
      <w:tr w:rsidR="008A7A74" w:rsidRPr="00704B57" w14:paraId="4BC22922" w14:textId="77777777" w:rsidTr="00723B2E">
        <w:trPr>
          <w:trHeight w:val="252"/>
        </w:trPr>
        <w:tc>
          <w:tcPr>
            <w:tcW w:w="1951" w:type="dxa"/>
            <w:vMerge w:val="restart"/>
          </w:tcPr>
          <w:p w14:paraId="4F79C332" w14:textId="77777777" w:rsidR="00723B2E" w:rsidRDefault="00723B2E" w:rsidP="00723B2E">
            <w:pPr>
              <w:jc w:val="both"/>
              <w:rPr>
                <w:b/>
                <w:sz w:val="24"/>
                <w:szCs w:val="24"/>
              </w:rPr>
            </w:pPr>
            <w:r>
              <w:rPr>
                <w:b/>
                <w:sz w:val="24"/>
                <w:szCs w:val="24"/>
              </w:rPr>
              <w:t>Тема 3.1</w:t>
            </w:r>
          </w:p>
          <w:p w14:paraId="4C1D5529" w14:textId="0D424316" w:rsidR="008A7A74" w:rsidRPr="00704B57" w:rsidRDefault="00723B2E" w:rsidP="00723B2E">
            <w:pPr>
              <w:rPr>
                <w:b/>
                <w:bCs/>
                <w:sz w:val="22"/>
                <w:szCs w:val="22"/>
              </w:rPr>
            </w:pPr>
            <w:r>
              <w:rPr>
                <w:b/>
                <w:sz w:val="24"/>
                <w:szCs w:val="24"/>
              </w:rPr>
              <w:t>Концепция Бережливого производства: философия, ценности, принципы, инструменты</w:t>
            </w:r>
          </w:p>
        </w:tc>
        <w:tc>
          <w:tcPr>
            <w:tcW w:w="1134" w:type="dxa"/>
            <w:vMerge w:val="restart"/>
          </w:tcPr>
          <w:p w14:paraId="1C58DADE" w14:textId="150121F8" w:rsidR="008A7A74" w:rsidRPr="00704B57" w:rsidRDefault="00FD048C" w:rsidP="00723B2E">
            <w:pPr>
              <w:ind w:hanging="1"/>
              <w:jc w:val="center"/>
              <w:rPr>
                <w:sz w:val="22"/>
                <w:szCs w:val="22"/>
              </w:rPr>
            </w:pPr>
            <w:r>
              <w:rPr>
                <w:sz w:val="22"/>
                <w:szCs w:val="22"/>
              </w:rPr>
              <w:t>14</w:t>
            </w:r>
          </w:p>
        </w:tc>
        <w:tc>
          <w:tcPr>
            <w:tcW w:w="7796" w:type="dxa"/>
          </w:tcPr>
          <w:p w14:paraId="17D12961" w14:textId="50ACC2E1" w:rsidR="008A7A74" w:rsidRPr="00704B57" w:rsidRDefault="008A7A74" w:rsidP="00723B2E">
            <w:pPr>
              <w:rPr>
                <w:b/>
                <w:sz w:val="22"/>
                <w:szCs w:val="22"/>
              </w:rPr>
            </w:pPr>
            <w:r w:rsidRPr="00704B57">
              <w:rPr>
                <w:b/>
                <w:sz w:val="22"/>
                <w:szCs w:val="22"/>
              </w:rPr>
              <w:t>Содержание</w:t>
            </w:r>
          </w:p>
        </w:tc>
        <w:tc>
          <w:tcPr>
            <w:tcW w:w="993" w:type="dxa"/>
          </w:tcPr>
          <w:p w14:paraId="4E2D2097" w14:textId="77777777" w:rsidR="008A7A74" w:rsidRPr="00704B57" w:rsidRDefault="008A7A74" w:rsidP="00723B2E">
            <w:pPr>
              <w:jc w:val="center"/>
              <w:rPr>
                <w:bCs/>
                <w:sz w:val="22"/>
                <w:szCs w:val="22"/>
              </w:rPr>
            </w:pPr>
          </w:p>
        </w:tc>
        <w:tc>
          <w:tcPr>
            <w:tcW w:w="2551" w:type="dxa"/>
          </w:tcPr>
          <w:p w14:paraId="34481D18" w14:textId="77777777" w:rsidR="008A7A74" w:rsidRPr="00704B57" w:rsidRDefault="008A7A74" w:rsidP="00723B2E">
            <w:pPr>
              <w:jc w:val="center"/>
              <w:rPr>
                <w:bCs/>
                <w:sz w:val="22"/>
                <w:szCs w:val="22"/>
              </w:rPr>
            </w:pPr>
          </w:p>
        </w:tc>
        <w:tc>
          <w:tcPr>
            <w:tcW w:w="1418" w:type="dxa"/>
          </w:tcPr>
          <w:p w14:paraId="4D90EC32" w14:textId="77777777" w:rsidR="008A7A74" w:rsidRPr="00704B57" w:rsidRDefault="008A7A74" w:rsidP="00723B2E">
            <w:pPr>
              <w:jc w:val="center"/>
              <w:rPr>
                <w:bCs/>
                <w:sz w:val="22"/>
                <w:szCs w:val="22"/>
              </w:rPr>
            </w:pPr>
          </w:p>
        </w:tc>
      </w:tr>
      <w:tr w:rsidR="00704B57" w:rsidRPr="00704B57" w14:paraId="6091CEC5" w14:textId="77777777" w:rsidTr="00723B2E">
        <w:trPr>
          <w:trHeight w:val="252"/>
        </w:trPr>
        <w:tc>
          <w:tcPr>
            <w:tcW w:w="1951" w:type="dxa"/>
            <w:vMerge/>
          </w:tcPr>
          <w:p w14:paraId="3CC145AD" w14:textId="77777777" w:rsidR="00704B57" w:rsidRPr="00704B57" w:rsidRDefault="00704B57" w:rsidP="00723B2E">
            <w:pPr>
              <w:jc w:val="center"/>
              <w:rPr>
                <w:b/>
                <w:bCs/>
                <w:sz w:val="22"/>
                <w:szCs w:val="22"/>
              </w:rPr>
            </w:pPr>
          </w:p>
        </w:tc>
        <w:tc>
          <w:tcPr>
            <w:tcW w:w="1134" w:type="dxa"/>
            <w:vMerge/>
          </w:tcPr>
          <w:p w14:paraId="5D9AD237" w14:textId="77777777" w:rsidR="00704B57" w:rsidRPr="00704B57" w:rsidRDefault="00704B57" w:rsidP="00723B2E">
            <w:pPr>
              <w:ind w:hanging="1"/>
              <w:jc w:val="center"/>
              <w:rPr>
                <w:sz w:val="22"/>
                <w:szCs w:val="22"/>
              </w:rPr>
            </w:pPr>
          </w:p>
        </w:tc>
        <w:tc>
          <w:tcPr>
            <w:tcW w:w="7796" w:type="dxa"/>
          </w:tcPr>
          <w:p w14:paraId="177F760E" w14:textId="1C148976" w:rsidR="00704B57" w:rsidRPr="00FD048C" w:rsidRDefault="00723B2E" w:rsidP="00723B2E">
            <w:pPr>
              <w:jc w:val="both"/>
              <w:rPr>
                <w:bCs/>
                <w:sz w:val="24"/>
                <w:szCs w:val="24"/>
              </w:rPr>
            </w:pPr>
            <w:r w:rsidRPr="00723B2E">
              <w:rPr>
                <w:b/>
                <w:bCs/>
                <w:sz w:val="24"/>
                <w:szCs w:val="24"/>
              </w:rPr>
              <w:t>Бережливое производство как комплексный подход.</w:t>
            </w:r>
            <w:r>
              <w:rPr>
                <w:bCs/>
                <w:sz w:val="24"/>
                <w:szCs w:val="24"/>
              </w:rPr>
              <w:t xml:space="preserve"> Оптимизация процессов. Обеспечение управленческой инфраструктуры и изменение образа мышления и поведения сотрудников. Философия «Бережливого производства».</w:t>
            </w:r>
            <w:r>
              <w:rPr>
                <w:sz w:val="24"/>
                <w:szCs w:val="24"/>
              </w:rPr>
              <w:t xml:space="preserve"> </w:t>
            </w:r>
            <w:r>
              <w:rPr>
                <w:bCs/>
                <w:sz w:val="24"/>
                <w:szCs w:val="24"/>
              </w:rPr>
              <w:t xml:space="preserve">Основные принципы философии </w:t>
            </w:r>
            <w:proofErr w:type="spellStart"/>
            <w:r>
              <w:rPr>
                <w:bCs/>
                <w:sz w:val="24"/>
                <w:szCs w:val="24"/>
              </w:rPr>
              <w:t>Кайдзен</w:t>
            </w:r>
            <w:proofErr w:type="spellEnd"/>
            <w:r>
              <w:rPr>
                <w:bCs/>
                <w:sz w:val="24"/>
                <w:szCs w:val="24"/>
              </w:rPr>
              <w:t xml:space="preserve">. Понятие «ценность». Понятие «потери». Виды потерь. Обзор инструментов «Бережливого производства»: Визуализация. Вовлечение. </w:t>
            </w:r>
          </w:p>
        </w:tc>
        <w:tc>
          <w:tcPr>
            <w:tcW w:w="993" w:type="dxa"/>
          </w:tcPr>
          <w:p w14:paraId="0FE0A40C" w14:textId="7EFDC14A" w:rsidR="00704B57" w:rsidRPr="00704B57" w:rsidRDefault="00704B57" w:rsidP="00723B2E">
            <w:pPr>
              <w:jc w:val="center"/>
              <w:rPr>
                <w:bCs/>
                <w:sz w:val="22"/>
                <w:szCs w:val="22"/>
              </w:rPr>
            </w:pPr>
            <w:r w:rsidRPr="00704B57">
              <w:rPr>
                <w:bCs/>
                <w:sz w:val="22"/>
                <w:szCs w:val="22"/>
              </w:rPr>
              <w:t>1</w:t>
            </w:r>
          </w:p>
        </w:tc>
        <w:tc>
          <w:tcPr>
            <w:tcW w:w="2551" w:type="dxa"/>
            <w:vMerge w:val="restart"/>
          </w:tcPr>
          <w:p w14:paraId="3802133D" w14:textId="130E4E47" w:rsidR="00704B57" w:rsidRPr="00704B57" w:rsidRDefault="00704B57" w:rsidP="00723B2E">
            <w:pPr>
              <w:jc w:val="center"/>
              <w:rPr>
                <w:b/>
                <w:bCs/>
                <w:sz w:val="22"/>
                <w:szCs w:val="22"/>
              </w:rPr>
            </w:pPr>
            <w:r w:rsidRPr="00704B57">
              <w:rPr>
                <w:b/>
                <w:bCs/>
                <w:sz w:val="22"/>
                <w:szCs w:val="22"/>
              </w:rPr>
              <w:t>ОК.01 ОК02 ОК.03 ОК.04 ОК.05</w:t>
            </w:r>
          </w:p>
        </w:tc>
        <w:tc>
          <w:tcPr>
            <w:tcW w:w="1418" w:type="dxa"/>
          </w:tcPr>
          <w:p w14:paraId="42A8CB73" w14:textId="46957ECA" w:rsidR="00704B57" w:rsidRPr="00704B57" w:rsidRDefault="00704B57" w:rsidP="00723B2E">
            <w:pPr>
              <w:jc w:val="center"/>
              <w:rPr>
                <w:bCs/>
                <w:sz w:val="22"/>
                <w:szCs w:val="22"/>
              </w:rPr>
            </w:pPr>
            <w:r w:rsidRPr="00704B57">
              <w:rPr>
                <w:bCs/>
                <w:sz w:val="22"/>
                <w:szCs w:val="22"/>
              </w:rPr>
              <w:t>1</w:t>
            </w:r>
          </w:p>
        </w:tc>
      </w:tr>
      <w:tr w:rsidR="005C4F24" w:rsidRPr="00704B57" w14:paraId="213728D4" w14:textId="77777777" w:rsidTr="00723B2E">
        <w:trPr>
          <w:trHeight w:val="759"/>
        </w:trPr>
        <w:tc>
          <w:tcPr>
            <w:tcW w:w="1951" w:type="dxa"/>
            <w:vMerge/>
          </w:tcPr>
          <w:p w14:paraId="4B6C97D1" w14:textId="77777777" w:rsidR="005C4F24" w:rsidRPr="00704B57" w:rsidRDefault="005C4F24" w:rsidP="00723B2E">
            <w:pPr>
              <w:jc w:val="center"/>
              <w:rPr>
                <w:b/>
                <w:bCs/>
                <w:sz w:val="22"/>
                <w:szCs w:val="22"/>
              </w:rPr>
            </w:pPr>
          </w:p>
        </w:tc>
        <w:tc>
          <w:tcPr>
            <w:tcW w:w="1134" w:type="dxa"/>
            <w:shd w:val="clear" w:color="auto" w:fill="FDE9D9" w:themeFill="accent6" w:themeFillTint="33"/>
          </w:tcPr>
          <w:p w14:paraId="2008F8C1" w14:textId="4E2FB8B5" w:rsidR="005C4F24" w:rsidRPr="00704B57" w:rsidRDefault="005C4F24" w:rsidP="00723B2E">
            <w:pPr>
              <w:ind w:hanging="1"/>
              <w:jc w:val="center"/>
              <w:rPr>
                <w:sz w:val="22"/>
                <w:szCs w:val="22"/>
              </w:rPr>
            </w:pPr>
          </w:p>
        </w:tc>
        <w:tc>
          <w:tcPr>
            <w:tcW w:w="7796" w:type="dxa"/>
            <w:shd w:val="clear" w:color="auto" w:fill="FDE9D9" w:themeFill="accent6" w:themeFillTint="33"/>
          </w:tcPr>
          <w:p w14:paraId="6798AFE8" w14:textId="2F3F346A" w:rsidR="00723B2E" w:rsidRPr="005C4F24" w:rsidRDefault="00723B2E" w:rsidP="00723B2E">
            <w:pPr>
              <w:jc w:val="both"/>
              <w:rPr>
                <w:b/>
                <w:sz w:val="22"/>
              </w:rPr>
            </w:pPr>
            <w:r w:rsidRPr="005C4F24">
              <w:rPr>
                <w:b/>
                <w:sz w:val="22"/>
              </w:rPr>
              <w:t xml:space="preserve">Самостоятельная работа № </w:t>
            </w:r>
            <w:r>
              <w:rPr>
                <w:b/>
                <w:sz w:val="22"/>
              </w:rPr>
              <w:t xml:space="preserve">6. </w:t>
            </w:r>
            <w:r w:rsidRPr="005C4F24">
              <w:rPr>
                <w:b/>
                <w:sz w:val="22"/>
              </w:rPr>
              <w:t xml:space="preserve"> Изучить и законспектировать темы.</w:t>
            </w:r>
          </w:p>
          <w:p w14:paraId="3FB29428" w14:textId="77777777" w:rsidR="00723B2E" w:rsidRDefault="00723B2E" w:rsidP="00723B2E">
            <w:pPr>
              <w:rPr>
                <w:rFonts w:eastAsiaTheme="minorHAnsi"/>
                <w:sz w:val="24"/>
                <w:szCs w:val="24"/>
              </w:rPr>
            </w:pPr>
            <w:r>
              <w:rPr>
                <w:bCs/>
                <w:iCs/>
                <w:sz w:val="24"/>
                <w:szCs w:val="24"/>
              </w:rPr>
              <w:t>Основные принципы бережливого производства на предприятии.</w:t>
            </w:r>
          </w:p>
          <w:p w14:paraId="133BD710" w14:textId="00B4DA43" w:rsidR="005C4F24" w:rsidRPr="00704B57" w:rsidRDefault="00723B2E" w:rsidP="00723B2E">
            <w:pPr>
              <w:jc w:val="both"/>
              <w:rPr>
                <w:b/>
                <w:sz w:val="22"/>
                <w:szCs w:val="22"/>
              </w:rPr>
            </w:pPr>
            <w:proofErr w:type="gramStart"/>
            <w:r>
              <w:rPr>
                <w:bCs/>
                <w:iCs/>
                <w:sz w:val="24"/>
                <w:szCs w:val="24"/>
              </w:rPr>
              <w:t>(Определение ценности производимого продукта для  конечного клиента-потребителя.</w:t>
            </w:r>
            <w:proofErr w:type="gramEnd"/>
            <w:r>
              <w:rPr>
                <w:bCs/>
                <w:iCs/>
                <w:sz w:val="24"/>
                <w:szCs w:val="24"/>
              </w:rPr>
              <w:t xml:space="preserve"> Определение потока создания ценности для выпускаемой продукции. Обеспечение непрерывности обновленного производства продукта. Стремление делать только то, что нужно конечному потребителю. </w:t>
            </w:r>
            <w:proofErr w:type="gramStart"/>
            <w:r>
              <w:rPr>
                <w:bCs/>
                <w:iCs/>
                <w:sz w:val="24"/>
                <w:szCs w:val="24"/>
              </w:rPr>
              <w:t>Постоянное совершенствование бизнеса.)</w:t>
            </w:r>
            <w:proofErr w:type="gramEnd"/>
          </w:p>
        </w:tc>
        <w:tc>
          <w:tcPr>
            <w:tcW w:w="993" w:type="dxa"/>
            <w:shd w:val="clear" w:color="auto" w:fill="FDE9D9" w:themeFill="accent6" w:themeFillTint="33"/>
          </w:tcPr>
          <w:p w14:paraId="79B63735" w14:textId="25575330" w:rsidR="005C4F24" w:rsidRPr="00704B57" w:rsidRDefault="00FD048C" w:rsidP="00723B2E">
            <w:pPr>
              <w:jc w:val="center"/>
              <w:rPr>
                <w:bCs/>
                <w:sz w:val="22"/>
                <w:szCs w:val="22"/>
              </w:rPr>
            </w:pPr>
            <w:r>
              <w:rPr>
                <w:bCs/>
                <w:sz w:val="22"/>
                <w:szCs w:val="22"/>
              </w:rPr>
              <w:t>4</w:t>
            </w:r>
          </w:p>
        </w:tc>
        <w:tc>
          <w:tcPr>
            <w:tcW w:w="2551" w:type="dxa"/>
            <w:vMerge/>
          </w:tcPr>
          <w:p w14:paraId="5E70E782" w14:textId="77777777" w:rsidR="005C4F24" w:rsidRPr="00704B57" w:rsidRDefault="005C4F24" w:rsidP="00723B2E">
            <w:pPr>
              <w:jc w:val="center"/>
              <w:rPr>
                <w:bCs/>
                <w:sz w:val="22"/>
                <w:szCs w:val="22"/>
              </w:rPr>
            </w:pPr>
          </w:p>
        </w:tc>
        <w:tc>
          <w:tcPr>
            <w:tcW w:w="1418" w:type="dxa"/>
          </w:tcPr>
          <w:p w14:paraId="2C6E5ECA" w14:textId="0E5B0671" w:rsidR="005C4F24" w:rsidRPr="00704B57" w:rsidRDefault="005C4F24" w:rsidP="00723B2E">
            <w:pPr>
              <w:jc w:val="center"/>
              <w:rPr>
                <w:bCs/>
                <w:sz w:val="22"/>
                <w:szCs w:val="22"/>
              </w:rPr>
            </w:pPr>
          </w:p>
        </w:tc>
      </w:tr>
      <w:tr w:rsidR="00FD048C" w:rsidRPr="00704B57" w14:paraId="342C9B4B" w14:textId="77777777" w:rsidTr="00FD048C">
        <w:trPr>
          <w:trHeight w:val="505"/>
        </w:trPr>
        <w:tc>
          <w:tcPr>
            <w:tcW w:w="1951" w:type="dxa"/>
          </w:tcPr>
          <w:p w14:paraId="025AE796" w14:textId="77777777" w:rsidR="00FD048C" w:rsidRPr="00704B57" w:rsidRDefault="00FD048C" w:rsidP="00723B2E">
            <w:pPr>
              <w:jc w:val="center"/>
              <w:rPr>
                <w:b/>
                <w:bCs/>
              </w:rPr>
            </w:pPr>
          </w:p>
        </w:tc>
        <w:tc>
          <w:tcPr>
            <w:tcW w:w="1134" w:type="dxa"/>
            <w:shd w:val="clear" w:color="auto" w:fill="D9D9D9" w:themeFill="background1" w:themeFillShade="D9"/>
          </w:tcPr>
          <w:p w14:paraId="74730F13" w14:textId="2E4E51EE" w:rsidR="00FD048C" w:rsidRPr="00704B57" w:rsidRDefault="00FD048C" w:rsidP="00723B2E">
            <w:pPr>
              <w:ind w:hanging="1"/>
              <w:jc w:val="center"/>
            </w:pPr>
            <w:r>
              <w:t>15-16</w:t>
            </w:r>
          </w:p>
        </w:tc>
        <w:tc>
          <w:tcPr>
            <w:tcW w:w="7796" w:type="dxa"/>
            <w:shd w:val="clear" w:color="auto" w:fill="D9D9D9" w:themeFill="background1" w:themeFillShade="D9"/>
          </w:tcPr>
          <w:p w14:paraId="7D1644D6" w14:textId="20534C42" w:rsidR="00FD048C" w:rsidRPr="005C4F24" w:rsidRDefault="00FD048C" w:rsidP="00723B2E">
            <w:pPr>
              <w:jc w:val="both"/>
              <w:rPr>
                <w:b/>
              </w:rPr>
            </w:pPr>
            <w:r w:rsidRPr="00704B57">
              <w:rPr>
                <w:b/>
                <w:sz w:val="22"/>
                <w:szCs w:val="22"/>
              </w:rPr>
              <w:t>Практическое занятие №</w:t>
            </w:r>
            <w:r>
              <w:rPr>
                <w:b/>
                <w:sz w:val="22"/>
                <w:szCs w:val="22"/>
              </w:rPr>
              <w:t>6</w:t>
            </w:r>
            <w:r>
              <w:rPr>
                <w:bCs/>
                <w:iCs/>
                <w:sz w:val="24"/>
                <w:szCs w:val="24"/>
              </w:rPr>
              <w:t xml:space="preserve"> </w:t>
            </w:r>
            <w:r w:rsidRPr="00FD048C">
              <w:rPr>
                <w:b/>
                <w:bCs/>
                <w:iCs/>
                <w:sz w:val="24"/>
                <w:szCs w:val="24"/>
              </w:rPr>
              <w:t>Определение потока создания ценности для выпускаемой продукции.</w:t>
            </w:r>
          </w:p>
        </w:tc>
        <w:tc>
          <w:tcPr>
            <w:tcW w:w="993" w:type="dxa"/>
            <w:shd w:val="clear" w:color="auto" w:fill="D9D9D9" w:themeFill="background1" w:themeFillShade="D9"/>
          </w:tcPr>
          <w:p w14:paraId="5A5BBD1A" w14:textId="36A147AF" w:rsidR="00FD048C" w:rsidRDefault="00FD048C" w:rsidP="00723B2E">
            <w:pPr>
              <w:jc w:val="center"/>
              <w:rPr>
                <w:bCs/>
              </w:rPr>
            </w:pPr>
            <w:r>
              <w:rPr>
                <w:bCs/>
              </w:rPr>
              <w:t>2</w:t>
            </w:r>
          </w:p>
        </w:tc>
        <w:tc>
          <w:tcPr>
            <w:tcW w:w="2551" w:type="dxa"/>
            <w:vMerge/>
          </w:tcPr>
          <w:p w14:paraId="0C7275ED" w14:textId="77777777" w:rsidR="00FD048C" w:rsidRPr="00704B57" w:rsidRDefault="00FD048C" w:rsidP="00723B2E">
            <w:pPr>
              <w:jc w:val="center"/>
              <w:rPr>
                <w:bCs/>
              </w:rPr>
            </w:pPr>
          </w:p>
        </w:tc>
        <w:tc>
          <w:tcPr>
            <w:tcW w:w="1418" w:type="dxa"/>
          </w:tcPr>
          <w:p w14:paraId="1E22B2A8" w14:textId="77777777" w:rsidR="00FD048C" w:rsidRPr="00704B57" w:rsidRDefault="00FD048C" w:rsidP="00723B2E">
            <w:pPr>
              <w:jc w:val="center"/>
              <w:rPr>
                <w:bCs/>
              </w:rPr>
            </w:pPr>
          </w:p>
        </w:tc>
      </w:tr>
      <w:tr w:rsidR="00704B57" w:rsidRPr="00704B57" w14:paraId="2BEEFD72" w14:textId="77777777" w:rsidTr="00723B2E">
        <w:trPr>
          <w:trHeight w:val="252"/>
        </w:trPr>
        <w:tc>
          <w:tcPr>
            <w:tcW w:w="1951" w:type="dxa"/>
            <w:vMerge w:val="restart"/>
          </w:tcPr>
          <w:p w14:paraId="1448722C" w14:textId="77777777" w:rsidR="00723B2E" w:rsidRDefault="00723B2E" w:rsidP="00723B2E">
            <w:pPr>
              <w:rPr>
                <w:b/>
                <w:iCs/>
                <w:sz w:val="24"/>
                <w:szCs w:val="24"/>
              </w:rPr>
            </w:pPr>
            <w:r>
              <w:rPr>
                <w:b/>
                <w:iCs/>
                <w:sz w:val="24"/>
                <w:szCs w:val="24"/>
              </w:rPr>
              <w:t>Тема 3.2</w:t>
            </w:r>
          </w:p>
          <w:p w14:paraId="4E6DB7BF" w14:textId="3A50BC47" w:rsidR="00704B57" w:rsidRPr="00704B57" w:rsidRDefault="00723B2E" w:rsidP="00723B2E">
            <w:pPr>
              <w:rPr>
                <w:b/>
                <w:bCs/>
                <w:sz w:val="22"/>
                <w:szCs w:val="22"/>
              </w:rPr>
            </w:pPr>
            <w:r>
              <w:rPr>
                <w:b/>
                <w:iCs/>
                <w:sz w:val="24"/>
                <w:szCs w:val="24"/>
              </w:rPr>
              <w:t>Виды систем бережливого производства</w:t>
            </w:r>
          </w:p>
        </w:tc>
        <w:tc>
          <w:tcPr>
            <w:tcW w:w="1134" w:type="dxa"/>
            <w:vMerge w:val="restart"/>
          </w:tcPr>
          <w:p w14:paraId="622EFF8A" w14:textId="5C947B4B" w:rsidR="00704B57" w:rsidRPr="00704B57" w:rsidRDefault="00FD048C" w:rsidP="00723B2E">
            <w:pPr>
              <w:ind w:hanging="1"/>
              <w:jc w:val="center"/>
              <w:rPr>
                <w:sz w:val="22"/>
                <w:szCs w:val="22"/>
              </w:rPr>
            </w:pPr>
            <w:r>
              <w:rPr>
                <w:sz w:val="22"/>
                <w:szCs w:val="22"/>
              </w:rPr>
              <w:t>17</w:t>
            </w:r>
            <w:r w:rsidR="00C95F48">
              <w:rPr>
                <w:sz w:val="22"/>
                <w:szCs w:val="22"/>
              </w:rPr>
              <w:t>-18</w:t>
            </w:r>
          </w:p>
        </w:tc>
        <w:tc>
          <w:tcPr>
            <w:tcW w:w="7796" w:type="dxa"/>
          </w:tcPr>
          <w:p w14:paraId="400E3337" w14:textId="15B36BC2" w:rsidR="00704B57" w:rsidRPr="00704B57" w:rsidRDefault="00704B57" w:rsidP="00723B2E">
            <w:pPr>
              <w:rPr>
                <w:b/>
                <w:sz w:val="22"/>
                <w:szCs w:val="22"/>
              </w:rPr>
            </w:pPr>
            <w:r w:rsidRPr="00704B57">
              <w:rPr>
                <w:b/>
                <w:sz w:val="22"/>
                <w:szCs w:val="22"/>
              </w:rPr>
              <w:t>Содержание</w:t>
            </w:r>
          </w:p>
        </w:tc>
        <w:tc>
          <w:tcPr>
            <w:tcW w:w="993" w:type="dxa"/>
          </w:tcPr>
          <w:p w14:paraId="7BCF95E6" w14:textId="77777777" w:rsidR="00704B57" w:rsidRPr="00704B57" w:rsidRDefault="00704B57" w:rsidP="00723B2E">
            <w:pPr>
              <w:jc w:val="center"/>
              <w:rPr>
                <w:bCs/>
                <w:sz w:val="22"/>
                <w:szCs w:val="22"/>
              </w:rPr>
            </w:pPr>
          </w:p>
        </w:tc>
        <w:tc>
          <w:tcPr>
            <w:tcW w:w="2551" w:type="dxa"/>
            <w:vMerge/>
          </w:tcPr>
          <w:p w14:paraId="65B69F59" w14:textId="77777777" w:rsidR="00704B57" w:rsidRPr="00704B57" w:rsidRDefault="00704B57" w:rsidP="00723B2E">
            <w:pPr>
              <w:jc w:val="center"/>
              <w:rPr>
                <w:bCs/>
                <w:sz w:val="22"/>
                <w:szCs w:val="22"/>
              </w:rPr>
            </w:pPr>
          </w:p>
        </w:tc>
        <w:tc>
          <w:tcPr>
            <w:tcW w:w="1418" w:type="dxa"/>
          </w:tcPr>
          <w:p w14:paraId="2A0C10D8" w14:textId="77777777" w:rsidR="00704B57" w:rsidRPr="00704B57" w:rsidRDefault="00704B57" w:rsidP="00723B2E">
            <w:pPr>
              <w:jc w:val="center"/>
              <w:rPr>
                <w:bCs/>
                <w:sz w:val="22"/>
                <w:szCs w:val="22"/>
              </w:rPr>
            </w:pPr>
          </w:p>
        </w:tc>
      </w:tr>
      <w:tr w:rsidR="00704B57" w:rsidRPr="00704B57" w14:paraId="6A38D1A8" w14:textId="77777777" w:rsidTr="00723B2E">
        <w:trPr>
          <w:trHeight w:val="252"/>
        </w:trPr>
        <w:tc>
          <w:tcPr>
            <w:tcW w:w="1951" w:type="dxa"/>
            <w:vMerge/>
          </w:tcPr>
          <w:p w14:paraId="508B1B3B" w14:textId="77777777" w:rsidR="00704B57" w:rsidRPr="00704B57" w:rsidRDefault="00704B57" w:rsidP="00723B2E">
            <w:pPr>
              <w:jc w:val="center"/>
              <w:rPr>
                <w:b/>
                <w:bCs/>
                <w:sz w:val="22"/>
                <w:szCs w:val="22"/>
              </w:rPr>
            </w:pPr>
          </w:p>
        </w:tc>
        <w:tc>
          <w:tcPr>
            <w:tcW w:w="1134" w:type="dxa"/>
            <w:vMerge/>
          </w:tcPr>
          <w:p w14:paraId="03A08ED0" w14:textId="2324F433" w:rsidR="00704B57" w:rsidRPr="00704B57" w:rsidRDefault="00704B57" w:rsidP="00723B2E">
            <w:pPr>
              <w:ind w:hanging="1"/>
              <w:jc w:val="center"/>
              <w:rPr>
                <w:sz w:val="22"/>
                <w:szCs w:val="22"/>
              </w:rPr>
            </w:pPr>
          </w:p>
        </w:tc>
        <w:tc>
          <w:tcPr>
            <w:tcW w:w="7796" w:type="dxa"/>
          </w:tcPr>
          <w:p w14:paraId="41937603" w14:textId="290A32C4" w:rsidR="00704B57" w:rsidRPr="00704B57" w:rsidRDefault="00723B2E" w:rsidP="00723B2E">
            <w:pPr>
              <w:jc w:val="both"/>
              <w:rPr>
                <w:b/>
                <w:sz w:val="22"/>
                <w:szCs w:val="22"/>
              </w:rPr>
            </w:pPr>
            <w:r>
              <w:rPr>
                <w:b/>
                <w:bCs/>
                <w:sz w:val="24"/>
                <w:szCs w:val="24"/>
              </w:rPr>
              <w:t xml:space="preserve">5С – система организации рабочего места. </w:t>
            </w:r>
            <w:r>
              <w:rPr>
                <w:bCs/>
                <w:sz w:val="24"/>
                <w:szCs w:val="24"/>
              </w:rPr>
              <w:t xml:space="preserve">Введение в систему «5С». Этапы системы «5С». Сортировка. Рациональное расположение предметов. Содержание в чистоте. Стандартизация. Совершенствование. </w:t>
            </w:r>
            <w:proofErr w:type="spellStart"/>
            <w:proofErr w:type="gramStart"/>
            <w:r>
              <w:rPr>
                <w:bCs/>
                <w:sz w:val="24"/>
                <w:szCs w:val="24"/>
              </w:rPr>
              <w:t>Сэири</w:t>
            </w:r>
            <w:proofErr w:type="spellEnd"/>
            <w:r>
              <w:rPr>
                <w:bCs/>
                <w:sz w:val="24"/>
                <w:szCs w:val="24"/>
              </w:rPr>
              <w:t xml:space="preserve"> «сортировка» (упорядочи, отделив нужное от ненужного) — чёткое разделение вещей на нужные и ненужные и избавление от последних: незавершенное производство (ненужные детали); неиспользуемое оборудование, транспортная тара и т.д.; забракованные изделия; документы, инструкции, чертежи. </w:t>
            </w:r>
            <w:proofErr w:type="gramEnd"/>
          </w:p>
        </w:tc>
        <w:tc>
          <w:tcPr>
            <w:tcW w:w="993" w:type="dxa"/>
          </w:tcPr>
          <w:p w14:paraId="5123309F" w14:textId="01671311" w:rsidR="00704B57" w:rsidRPr="00704B57" w:rsidRDefault="00FD048C" w:rsidP="00723B2E">
            <w:pPr>
              <w:jc w:val="center"/>
              <w:rPr>
                <w:bCs/>
                <w:sz w:val="22"/>
                <w:szCs w:val="22"/>
              </w:rPr>
            </w:pPr>
            <w:r>
              <w:rPr>
                <w:bCs/>
                <w:sz w:val="22"/>
                <w:szCs w:val="22"/>
              </w:rPr>
              <w:t>2</w:t>
            </w:r>
          </w:p>
        </w:tc>
        <w:tc>
          <w:tcPr>
            <w:tcW w:w="2551" w:type="dxa"/>
            <w:vMerge/>
          </w:tcPr>
          <w:p w14:paraId="4E0D344E" w14:textId="77777777" w:rsidR="00704B57" w:rsidRPr="00704B57" w:rsidRDefault="00704B57" w:rsidP="00723B2E">
            <w:pPr>
              <w:jc w:val="center"/>
              <w:rPr>
                <w:bCs/>
                <w:sz w:val="22"/>
                <w:szCs w:val="22"/>
              </w:rPr>
            </w:pPr>
          </w:p>
        </w:tc>
        <w:tc>
          <w:tcPr>
            <w:tcW w:w="1418" w:type="dxa"/>
          </w:tcPr>
          <w:p w14:paraId="6B9C676E" w14:textId="2D94184D" w:rsidR="00704B57" w:rsidRPr="00704B57" w:rsidRDefault="00704B57" w:rsidP="00723B2E">
            <w:pPr>
              <w:jc w:val="center"/>
              <w:rPr>
                <w:bCs/>
                <w:sz w:val="22"/>
                <w:szCs w:val="22"/>
              </w:rPr>
            </w:pPr>
            <w:r w:rsidRPr="00704B57">
              <w:rPr>
                <w:bCs/>
                <w:sz w:val="22"/>
                <w:szCs w:val="22"/>
              </w:rPr>
              <w:t>2</w:t>
            </w:r>
          </w:p>
        </w:tc>
      </w:tr>
      <w:tr w:rsidR="00FD048C" w:rsidRPr="00704B57" w14:paraId="28CF33BC" w14:textId="77777777" w:rsidTr="00C95F48">
        <w:trPr>
          <w:trHeight w:val="252"/>
        </w:trPr>
        <w:tc>
          <w:tcPr>
            <w:tcW w:w="1951" w:type="dxa"/>
            <w:vMerge/>
          </w:tcPr>
          <w:p w14:paraId="762D3500" w14:textId="77777777" w:rsidR="00FD048C" w:rsidRPr="00704B57" w:rsidRDefault="00FD048C" w:rsidP="00723B2E">
            <w:pPr>
              <w:jc w:val="center"/>
              <w:rPr>
                <w:b/>
                <w:bCs/>
              </w:rPr>
            </w:pPr>
          </w:p>
        </w:tc>
        <w:tc>
          <w:tcPr>
            <w:tcW w:w="1134" w:type="dxa"/>
            <w:shd w:val="clear" w:color="auto" w:fill="D9D9D9" w:themeFill="background1" w:themeFillShade="D9"/>
          </w:tcPr>
          <w:p w14:paraId="3F5742ED" w14:textId="5D03EBA9" w:rsidR="00FD048C" w:rsidRPr="00C95F48" w:rsidRDefault="00C95F48" w:rsidP="00723B2E">
            <w:pPr>
              <w:ind w:hanging="1"/>
              <w:jc w:val="center"/>
              <w:rPr>
                <w:sz w:val="22"/>
                <w:szCs w:val="22"/>
              </w:rPr>
            </w:pPr>
            <w:r>
              <w:rPr>
                <w:sz w:val="22"/>
                <w:szCs w:val="22"/>
              </w:rPr>
              <w:t>19-20</w:t>
            </w:r>
          </w:p>
        </w:tc>
        <w:tc>
          <w:tcPr>
            <w:tcW w:w="7796" w:type="dxa"/>
            <w:shd w:val="clear" w:color="auto" w:fill="D9D9D9" w:themeFill="background1" w:themeFillShade="D9"/>
          </w:tcPr>
          <w:p w14:paraId="11AF56BE" w14:textId="78616A4D" w:rsidR="00FD048C" w:rsidRPr="00C95F48" w:rsidRDefault="00FD048C" w:rsidP="00723B2E">
            <w:pPr>
              <w:jc w:val="both"/>
              <w:rPr>
                <w:b/>
                <w:bCs/>
                <w:sz w:val="22"/>
                <w:szCs w:val="22"/>
              </w:rPr>
            </w:pPr>
            <w:r w:rsidRPr="00C95F48">
              <w:rPr>
                <w:b/>
                <w:sz w:val="22"/>
                <w:szCs w:val="22"/>
              </w:rPr>
              <w:t xml:space="preserve">Практическое занятие №7 </w:t>
            </w:r>
            <w:r w:rsidR="00C95F48" w:rsidRPr="00C95F48">
              <w:rPr>
                <w:b/>
                <w:bCs/>
                <w:sz w:val="22"/>
                <w:szCs w:val="22"/>
              </w:rPr>
              <w:t>Рациональное расположение предметов. Содержание в чистоте. Стандартизация.</w:t>
            </w:r>
          </w:p>
        </w:tc>
        <w:tc>
          <w:tcPr>
            <w:tcW w:w="993" w:type="dxa"/>
            <w:shd w:val="clear" w:color="auto" w:fill="D9D9D9" w:themeFill="background1" w:themeFillShade="D9"/>
          </w:tcPr>
          <w:p w14:paraId="0E9F65EF" w14:textId="4C3809C7" w:rsidR="00FD048C" w:rsidRPr="00C95F48" w:rsidRDefault="00C95F48" w:rsidP="00723B2E">
            <w:pPr>
              <w:jc w:val="center"/>
              <w:rPr>
                <w:bCs/>
                <w:sz w:val="22"/>
                <w:szCs w:val="22"/>
              </w:rPr>
            </w:pPr>
            <w:r w:rsidRPr="00C95F48">
              <w:rPr>
                <w:bCs/>
                <w:sz w:val="22"/>
                <w:szCs w:val="22"/>
              </w:rPr>
              <w:t>2</w:t>
            </w:r>
          </w:p>
        </w:tc>
        <w:tc>
          <w:tcPr>
            <w:tcW w:w="2551" w:type="dxa"/>
            <w:vMerge/>
          </w:tcPr>
          <w:p w14:paraId="14162A10" w14:textId="77777777" w:rsidR="00FD048C" w:rsidRPr="00704B57" w:rsidRDefault="00FD048C" w:rsidP="00723B2E">
            <w:pPr>
              <w:jc w:val="center"/>
              <w:rPr>
                <w:bCs/>
              </w:rPr>
            </w:pPr>
          </w:p>
        </w:tc>
        <w:tc>
          <w:tcPr>
            <w:tcW w:w="1418" w:type="dxa"/>
          </w:tcPr>
          <w:p w14:paraId="3158700B" w14:textId="77777777" w:rsidR="00FD048C" w:rsidRPr="00704B57" w:rsidRDefault="00FD048C" w:rsidP="00723B2E">
            <w:pPr>
              <w:jc w:val="center"/>
              <w:rPr>
                <w:bCs/>
              </w:rPr>
            </w:pPr>
          </w:p>
        </w:tc>
      </w:tr>
      <w:tr w:rsidR="00FD048C" w:rsidRPr="00704B57" w14:paraId="0A76AFC8" w14:textId="77777777" w:rsidTr="00FD048C">
        <w:trPr>
          <w:trHeight w:val="252"/>
        </w:trPr>
        <w:tc>
          <w:tcPr>
            <w:tcW w:w="1951" w:type="dxa"/>
            <w:vMerge/>
          </w:tcPr>
          <w:p w14:paraId="60DA2FD0" w14:textId="77777777" w:rsidR="00FD048C" w:rsidRPr="00704B57" w:rsidRDefault="00FD048C" w:rsidP="00FD048C">
            <w:pPr>
              <w:jc w:val="center"/>
              <w:rPr>
                <w:b/>
                <w:bCs/>
              </w:rPr>
            </w:pPr>
          </w:p>
        </w:tc>
        <w:tc>
          <w:tcPr>
            <w:tcW w:w="1134" w:type="dxa"/>
            <w:shd w:val="clear" w:color="auto" w:fill="FDE9D9" w:themeFill="accent6" w:themeFillTint="33"/>
          </w:tcPr>
          <w:p w14:paraId="2D6928E3" w14:textId="77777777" w:rsidR="00FD048C" w:rsidRPr="00704B57" w:rsidRDefault="00FD048C" w:rsidP="00FD048C">
            <w:pPr>
              <w:ind w:hanging="1"/>
              <w:jc w:val="center"/>
            </w:pPr>
          </w:p>
        </w:tc>
        <w:tc>
          <w:tcPr>
            <w:tcW w:w="7796" w:type="dxa"/>
            <w:shd w:val="clear" w:color="auto" w:fill="FDE9D9" w:themeFill="accent6" w:themeFillTint="33"/>
          </w:tcPr>
          <w:p w14:paraId="4B6624EE" w14:textId="77777777" w:rsidR="00FD048C" w:rsidRPr="005C4F24" w:rsidRDefault="00FD048C" w:rsidP="00FD048C">
            <w:pPr>
              <w:jc w:val="both"/>
              <w:rPr>
                <w:b/>
                <w:sz w:val="22"/>
              </w:rPr>
            </w:pPr>
            <w:r w:rsidRPr="005C4F24">
              <w:rPr>
                <w:b/>
                <w:sz w:val="22"/>
              </w:rPr>
              <w:t xml:space="preserve">Самостоятельная работа № </w:t>
            </w:r>
            <w:r>
              <w:rPr>
                <w:b/>
                <w:sz w:val="22"/>
              </w:rPr>
              <w:t xml:space="preserve">7. </w:t>
            </w:r>
            <w:r w:rsidRPr="005C4F24">
              <w:rPr>
                <w:b/>
                <w:sz w:val="22"/>
              </w:rPr>
              <w:t xml:space="preserve"> Изучить и законспектировать темы.</w:t>
            </w:r>
          </w:p>
          <w:p w14:paraId="28A38EC9" w14:textId="77777777" w:rsidR="00FD048C" w:rsidRPr="00723B2E" w:rsidRDefault="00FD048C" w:rsidP="00FD048C">
            <w:pPr>
              <w:jc w:val="both"/>
              <w:rPr>
                <w:bCs/>
                <w:sz w:val="24"/>
                <w:szCs w:val="24"/>
              </w:rPr>
            </w:pPr>
            <w:proofErr w:type="spellStart"/>
            <w:r w:rsidRPr="00723B2E">
              <w:rPr>
                <w:bCs/>
                <w:sz w:val="24"/>
                <w:szCs w:val="24"/>
              </w:rPr>
              <w:t>Сэитон</w:t>
            </w:r>
            <w:proofErr w:type="spellEnd"/>
            <w:r w:rsidRPr="00723B2E">
              <w:rPr>
                <w:bCs/>
                <w:sz w:val="24"/>
                <w:szCs w:val="24"/>
              </w:rPr>
              <w:t xml:space="preserve"> «соблюдение порядка» (аккуратно расположи, что осталось) — организация хранения необходимых вещей, которая позволяет быстро и просто их найти, и использовать. Расположение предметов должно отвечать требованиям безопасности, качества, эффективности работы. </w:t>
            </w:r>
            <w:proofErr w:type="spellStart"/>
            <w:r w:rsidRPr="00723B2E">
              <w:rPr>
                <w:bCs/>
                <w:sz w:val="24"/>
                <w:szCs w:val="24"/>
              </w:rPr>
              <w:t>Сэисо</w:t>
            </w:r>
            <w:proofErr w:type="spellEnd"/>
            <w:r w:rsidRPr="00723B2E">
              <w:rPr>
                <w:bCs/>
                <w:sz w:val="24"/>
                <w:szCs w:val="24"/>
              </w:rPr>
              <w:t xml:space="preserve"> «содержание в чистоте» (уборка) — соблюдение рабочего места в чистоте и опрятности. </w:t>
            </w:r>
            <w:proofErr w:type="spellStart"/>
            <w:r w:rsidRPr="00723B2E">
              <w:rPr>
                <w:bCs/>
                <w:sz w:val="24"/>
                <w:szCs w:val="24"/>
              </w:rPr>
              <w:t>Сэикэцу</w:t>
            </w:r>
            <w:proofErr w:type="spellEnd"/>
            <w:r w:rsidRPr="00723B2E">
              <w:rPr>
                <w:bCs/>
                <w:sz w:val="24"/>
                <w:szCs w:val="24"/>
              </w:rPr>
              <w:t xml:space="preserve"> «стандартизация» (поддержание порядка, дисциплина) — необходимое условие для выполнения первых трёх правил. Подразумевает формальное, письменное закрепления правил содержания рабочего места, технологии работы и других процедур. </w:t>
            </w:r>
            <w:proofErr w:type="spellStart"/>
            <w:r w:rsidRPr="00723B2E">
              <w:rPr>
                <w:bCs/>
                <w:sz w:val="24"/>
                <w:szCs w:val="24"/>
              </w:rPr>
              <w:t>Сицукэ</w:t>
            </w:r>
            <w:proofErr w:type="spellEnd"/>
            <w:r w:rsidRPr="00723B2E">
              <w:rPr>
                <w:bCs/>
                <w:sz w:val="24"/>
                <w:szCs w:val="24"/>
              </w:rPr>
              <w:t xml:space="preserve"> «совершенствование» (формирование привычки) — воспитание привычки точного выполнения установленных правил, процедур и технологических операций. Преимущества внедрения системы «5С» для предприятия. Техника применения системы «5С» на рабочих местах.</w:t>
            </w:r>
          </w:p>
          <w:p w14:paraId="36525CA4" w14:textId="0686CF88" w:rsidR="00FD048C" w:rsidRPr="00FD048C" w:rsidRDefault="00FD048C" w:rsidP="00FD048C">
            <w:pPr>
              <w:jc w:val="both"/>
              <w:rPr>
                <w:bCs/>
                <w:sz w:val="24"/>
                <w:szCs w:val="24"/>
              </w:rPr>
            </w:pPr>
            <w:r w:rsidRPr="00723B2E">
              <w:rPr>
                <w:bCs/>
                <w:sz w:val="24"/>
                <w:szCs w:val="24"/>
              </w:rPr>
              <w:t xml:space="preserve">Система «Точно вовремя». 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 Система </w:t>
            </w:r>
            <w:proofErr w:type="spellStart"/>
            <w:r w:rsidRPr="00723B2E">
              <w:rPr>
                <w:bCs/>
                <w:sz w:val="24"/>
                <w:szCs w:val="24"/>
              </w:rPr>
              <w:t>Канбан</w:t>
            </w:r>
            <w:proofErr w:type="spellEnd"/>
            <w:r w:rsidRPr="00723B2E">
              <w:rPr>
                <w:bCs/>
                <w:sz w:val="24"/>
                <w:szCs w:val="24"/>
              </w:rPr>
              <w:t xml:space="preserve">. </w:t>
            </w:r>
            <w:proofErr w:type="spellStart"/>
            <w:r w:rsidRPr="00723B2E">
              <w:rPr>
                <w:bCs/>
                <w:sz w:val="24"/>
                <w:szCs w:val="24"/>
              </w:rPr>
              <w:t>Канбан</w:t>
            </w:r>
            <w:proofErr w:type="spellEnd"/>
            <w:r w:rsidRPr="00723B2E">
              <w:rPr>
                <w:bCs/>
                <w:sz w:val="24"/>
                <w:szCs w:val="24"/>
              </w:rPr>
              <w:t xml:space="preserve"> – механизм управления производством. Функции системы, виды </w:t>
            </w:r>
            <w:proofErr w:type="spellStart"/>
            <w:r w:rsidRPr="00723B2E">
              <w:rPr>
                <w:bCs/>
                <w:sz w:val="24"/>
                <w:szCs w:val="24"/>
              </w:rPr>
              <w:t>канбанов</w:t>
            </w:r>
            <w:proofErr w:type="spellEnd"/>
            <w:r w:rsidRPr="00723B2E">
              <w:rPr>
                <w:bCs/>
                <w:sz w:val="24"/>
                <w:szCs w:val="24"/>
              </w:rPr>
              <w:t xml:space="preserve">. Правила системы, роль выравнивания. Сущность системы, функции системы, планирование, циркуляция </w:t>
            </w:r>
            <w:proofErr w:type="spellStart"/>
            <w:r w:rsidRPr="00723B2E">
              <w:rPr>
                <w:bCs/>
                <w:sz w:val="24"/>
                <w:szCs w:val="24"/>
              </w:rPr>
              <w:t>канбанов</w:t>
            </w:r>
            <w:proofErr w:type="spellEnd"/>
            <w:r w:rsidRPr="00723B2E">
              <w:rPr>
                <w:bCs/>
                <w:sz w:val="24"/>
                <w:szCs w:val="24"/>
              </w:rPr>
              <w:t xml:space="preserve">. Виды </w:t>
            </w:r>
            <w:proofErr w:type="spellStart"/>
            <w:r w:rsidRPr="00723B2E">
              <w:rPr>
                <w:bCs/>
                <w:sz w:val="24"/>
                <w:szCs w:val="24"/>
              </w:rPr>
              <w:t>канбанов</w:t>
            </w:r>
            <w:proofErr w:type="spellEnd"/>
            <w:r w:rsidRPr="00723B2E">
              <w:rPr>
                <w:bCs/>
                <w:sz w:val="24"/>
                <w:szCs w:val="24"/>
              </w:rPr>
              <w:t>.</w:t>
            </w:r>
          </w:p>
        </w:tc>
        <w:tc>
          <w:tcPr>
            <w:tcW w:w="993" w:type="dxa"/>
            <w:shd w:val="clear" w:color="auto" w:fill="FDE9D9" w:themeFill="accent6" w:themeFillTint="33"/>
          </w:tcPr>
          <w:p w14:paraId="10B8C0B2" w14:textId="3694D39C" w:rsidR="00FD048C" w:rsidRPr="00704B57" w:rsidRDefault="00FD048C" w:rsidP="00FD048C">
            <w:pPr>
              <w:jc w:val="center"/>
              <w:rPr>
                <w:bCs/>
              </w:rPr>
            </w:pPr>
            <w:r>
              <w:rPr>
                <w:bCs/>
              </w:rPr>
              <w:t>4</w:t>
            </w:r>
          </w:p>
        </w:tc>
        <w:tc>
          <w:tcPr>
            <w:tcW w:w="2551" w:type="dxa"/>
            <w:vMerge/>
          </w:tcPr>
          <w:p w14:paraId="1AC51A39" w14:textId="77777777" w:rsidR="00FD048C" w:rsidRPr="00704B57" w:rsidRDefault="00FD048C" w:rsidP="00FD048C">
            <w:pPr>
              <w:jc w:val="center"/>
              <w:rPr>
                <w:bCs/>
              </w:rPr>
            </w:pPr>
          </w:p>
        </w:tc>
        <w:tc>
          <w:tcPr>
            <w:tcW w:w="1418" w:type="dxa"/>
          </w:tcPr>
          <w:p w14:paraId="168BC0F8" w14:textId="77777777" w:rsidR="00FD048C" w:rsidRPr="00704B57" w:rsidRDefault="00FD048C" w:rsidP="00FD048C">
            <w:pPr>
              <w:jc w:val="center"/>
              <w:rPr>
                <w:bCs/>
              </w:rPr>
            </w:pPr>
          </w:p>
        </w:tc>
      </w:tr>
      <w:tr w:rsidR="00FD048C" w:rsidRPr="00704B57" w14:paraId="72FA1663" w14:textId="77777777" w:rsidTr="00723B2E">
        <w:trPr>
          <w:trHeight w:val="252"/>
        </w:trPr>
        <w:tc>
          <w:tcPr>
            <w:tcW w:w="1951" w:type="dxa"/>
            <w:vMerge/>
          </w:tcPr>
          <w:p w14:paraId="08F76379" w14:textId="77777777" w:rsidR="00FD048C" w:rsidRPr="00704B57" w:rsidRDefault="00FD048C" w:rsidP="00FD048C">
            <w:pPr>
              <w:jc w:val="center"/>
              <w:rPr>
                <w:b/>
                <w:bCs/>
              </w:rPr>
            </w:pPr>
          </w:p>
        </w:tc>
        <w:tc>
          <w:tcPr>
            <w:tcW w:w="1134" w:type="dxa"/>
          </w:tcPr>
          <w:p w14:paraId="15AFBFEC" w14:textId="0C9D7E84" w:rsidR="00FD048C" w:rsidRPr="00704B57" w:rsidRDefault="00C95F48" w:rsidP="00FD048C">
            <w:pPr>
              <w:ind w:hanging="1"/>
              <w:jc w:val="center"/>
            </w:pPr>
            <w:r>
              <w:t>21-22</w:t>
            </w:r>
          </w:p>
        </w:tc>
        <w:tc>
          <w:tcPr>
            <w:tcW w:w="7796" w:type="dxa"/>
          </w:tcPr>
          <w:p w14:paraId="12628599" w14:textId="1DBD3924" w:rsidR="00FD048C" w:rsidRPr="00FD048C" w:rsidRDefault="00FD048C" w:rsidP="00FD048C">
            <w:pPr>
              <w:jc w:val="both"/>
              <w:rPr>
                <w:bCs/>
                <w:sz w:val="24"/>
                <w:szCs w:val="24"/>
              </w:rPr>
            </w:pPr>
            <w:r w:rsidRPr="00FD048C">
              <w:rPr>
                <w:b/>
                <w:bCs/>
                <w:sz w:val="24"/>
                <w:szCs w:val="24"/>
              </w:rPr>
              <w:t>Система обслуживания оборудования.</w:t>
            </w:r>
            <w:r w:rsidRPr="00723B2E">
              <w:rPr>
                <w:bCs/>
                <w:sz w:val="24"/>
                <w:szCs w:val="24"/>
              </w:rPr>
              <w:t xml:space="preserve"> Определение общей эффективности оборудования (OEE). Семь шагов автономного технического обслуживания оборудования. Стандартизация</w:t>
            </w:r>
            <w:r>
              <w:rPr>
                <w:bCs/>
                <w:sz w:val="24"/>
                <w:szCs w:val="24"/>
              </w:rPr>
              <w:t xml:space="preserve"> </w:t>
            </w:r>
            <w:r w:rsidRPr="00723B2E">
              <w:rPr>
                <w:bCs/>
                <w:sz w:val="24"/>
                <w:szCs w:val="24"/>
              </w:rPr>
              <w:t>действий по уходу за оборудованием. Управление техническим обслуживанием. Определение общей эффективности оборудования. Потери, связанные с особенностями функционирования оборудования. Улучшения общей эффективности оборудования.</w:t>
            </w:r>
          </w:p>
        </w:tc>
        <w:tc>
          <w:tcPr>
            <w:tcW w:w="993" w:type="dxa"/>
          </w:tcPr>
          <w:p w14:paraId="68ABEF49" w14:textId="129FCA9D" w:rsidR="00FD048C" w:rsidRPr="00704B57" w:rsidRDefault="00FD048C" w:rsidP="00FD048C">
            <w:pPr>
              <w:jc w:val="center"/>
              <w:rPr>
                <w:bCs/>
              </w:rPr>
            </w:pPr>
            <w:r>
              <w:rPr>
                <w:bCs/>
              </w:rPr>
              <w:t>2</w:t>
            </w:r>
          </w:p>
        </w:tc>
        <w:tc>
          <w:tcPr>
            <w:tcW w:w="2551" w:type="dxa"/>
            <w:vMerge/>
          </w:tcPr>
          <w:p w14:paraId="27079FE8" w14:textId="77777777" w:rsidR="00FD048C" w:rsidRPr="00704B57" w:rsidRDefault="00FD048C" w:rsidP="00FD048C">
            <w:pPr>
              <w:jc w:val="center"/>
              <w:rPr>
                <w:bCs/>
              </w:rPr>
            </w:pPr>
          </w:p>
        </w:tc>
        <w:tc>
          <w:tcPr>
            <w:tcW w:w="1418" w:type="dxa"/>
          </w:tcPr>
          <w:p w14:paraId="6A8E5FB2" w14:textId="77777777" w:rsidR="00FD048C" w:rsidRPr="00704B57" w:rsidRDefault="00FD048C" w:rsidP="00FD048C">
            <w:pPr>
              <w:jc w:val="center"/>
              <w:rPr>
                <w:bCs/>
              </w:rPr>
            </w:pPr>
          </w:p>
        </w:tc>
      </w:tr>
      <w:tr w:rsidR="00FD048C" w:rsidRPr="00704B57" w14:paraId="14864953" w14:textId="77777777" w:rsidTr="00723B2E">
        <w:trPr>
          <w:trHeight w:val="252"/>
        </w:trPr>
        <w:tc>
          <w:tcPr>
            <w:tcW w:w="1951" w:type="dxa"/>
            <w:vMerge/>
          </w:tcPr>
          <w:p w14:paraId="22EA0CF6" w14:textId="77777777" w:rsidR="00FD048C" w:rsidRPr="00704B57" w:rsidRDefault="00FD048C" w:rsidP="00FD048C">
            <w:pPr>
              <w:jc w:val="center"/>
              <w:rPr>
                <w:b/>
                <w:bCs/>
              </w:rPr>
            </w:pPr>
          </w:p>
        </w:tc>
        <w:tc>
          <w:tcPr>
            <w:tcW w:w="1134" w:type="dxa"/>
          </w:tcPr>
          <w:p w14:paraId="07FFF17E" w14:textId="65E2314C" w:rsidR="00FD048C" w:rsidRPr="00704B57" w:rsidRDefault="00C95F48" w:rsidP="00FD048C">
            <w:pPr>
              <w:ind w:hanging="1"/>
              <w:jc w:val="center"/>
            </w:pPr>
            <w:r>
              <w:t>23-24</w:t>
            </w:r>
          </w:p>
        </w:tc>
        <w:tc>
          <w:tcPr>
            <w:tcW w:w="7796" w:type="dxa"/>
          </w:tcPr>
          <w:p w14:paraId="00E02420" w14:textId="418B72BB" w:rsidR="00FD048C" w:rsidRPr="00FD048C" w:rsidRDefault="00FD048C" w:rsidP="00FD048C">
            <w:pPr>
              <w:jc w:val="both"/>
              <w:rPr>
                <w:b/>
                <w:bCs/>
                <w:sz w:val="24"/>
                <w:szCs w:val="24"/>
              </w:rPr>
            </w:pPr>
            <w:r w:rsidRPr="00FD048C">
              <w:rPr>
                <w:b/>
                <w:bCs/>
                <w:sz w:val="24"/>
                <w:szCs w:val="24"/>
              </w:rPr>
              <w:t xml:space="preserve">Диаграмма Парето. Диаграмма </w:t>
            </w:r>
            <w:proofErr w:type="spellStart"/>
            <w:r w:rsidRPr="00FD048C">
              <w:rPr>
                <w:b/>
                <w:bCs/>
                <w:sz w:val="24"/>
                <w:szCs w:val="24"/>
              </w:rPr>
              <w:t>Исикавы</w:t>
            </w:r>
            <w:proofErr w:type="spellEnd"/>
            <w:r w:rsidRPr="00FD048C">
              <w:rPr>
                <w:b/>
                <w:bCs/>
                <w:sz w:val="24"/>
                <w:szCs w:val="24"/>
              </w:rPr>
              <w:t>.</w:t>
            </w:r>
            <w:r w:rsidRPr="00723B2E">
              <w:rPr>
                <w:bCs/>
                <w:sz w:val="24"/>
                <w:szCs w:val="24"/>
              </w:rPr>
              <w:t xml:space="preserve"> «5 почему?». Метод «Диаграмма Парето»: сущность, цель, назначение, виды диаграммы, достоинства и недостатки метода, общие правила построения диаграммы Парето. Метод «Диаграмма </w:t>
            </w:r>
            <w:proofErr w:type="spellStart"/>
            <w:r w:rsidRPr="00723B2E">
              <w:rPr>
                <w:bCs/>
                <w:sz w:val="24"/>
                <w:szCs w:val="24"/>
              </w:rPr>
              <w:t>Исикавы</w:t>
            </w:r>
            <w:proofErr w:type="spellEnd"/>
            <w:r w:rsidRPr="00723B2E">
              <w:rPr>
                <w:bCs/>
                <w:sz w:val="24"/>
                <w:szCs w:val="24"/>
              </w:rPr>
              <w:t xml:space="preserve">»: суть, возможности, этапы работы с диаграммой, преимущества и недостатки метода. Понятие метода «5 </w:t>
            </w:r>
            <w:r w:rsidRPr="00723B2E">
              <w:rPr>
                <w:bCs/>
                <w:sz w:val="24"/>
                <w:szCs w:val="24"/>
              </w:rPr>
              <w:lastRenderedPageBreak/>
              <w:t>почему?» и методика его применения.</w:t>
            </w:r>
          </w:p>
        </w:tc>
        <w:tc>
          <w:tcPr>
            <w:tcW w:w="993" w:type="dxa"/>
          </w:tcPr>
          <w:p w14:paraId="31D69FB1" w14:textId="17AFE24E" w:rsidR="00FD048C" w:rsidRDefault="00C95F48" w:rsidP="00FD048C">
            <w:pPr>
              <w:jc w:val="center"/>
              <w:rPr>
                <w:bCs/>
              </w:rPr>
            </w:pPr>
            <w:r>
              <w:rPr>
                <w:bCs/>
              </w:rPr>
              <w:lastRenderedPageBreak/>
              <w:t>2</w:t>
            </w:r>
          </w:p>
        </w:tc>
        <w:tc>
          <w:tcPr>
            <w:tcW w:w="2551" w:type="dxa"/>
            <w:vMerge/>
          </w:tcPr>
          <w:p w14:paraId="11B90865" w14:textId="77777777" w:rsidR="00FD048C" w:rsidRPr="00704B57" w:rsidRDefault="00FD048C" w:rsidP="00FD048C">
            <w:pPr>
              <w:jc w:val="center"/>
              <w:rPr>
                <w:bCs/>
              </w:rPr>
            </w:pPr>
          </w:p>
        </w:tc>
        <w:tc>
          <w:tcPr>
            <w:tcW w:w="1418" w:type="dxa"/>
          </w:tcPr>
          <w:p w14:paraId="0283C76D" w14:textId="77777777" w:rsidR="00FD048C" w:rsidRPr="00704B57" w:rsidRDefault="00FD048C" w:rsidP="00FD048C">
            <w:pPr>
              <w:jc w:val="center"/>
              <w:rPr>
                <w:bCs/>
              </w:rPr>
            </w:pPr>
          </w:p>
        </w:tc>
      </w:tr>
      <w:tr w:rsidR="00FD048C" w:rsidRPr="00704B57" w14:paraId="373C0368" w14:textId="77777777" w:rsidTr="00723B2E">
        <w:trPr>
          <w:trHeight w:val="252"/>
        </w:trPr>
        <w:tc>
          <w:tcPr>
            <w:tcW w:w="1951" w:type="dxa"/>
            <w:vMerge/>
          </w:tcPr>
          <w:p w14:paraId="12175B50" w14:textId="77777777" w:rsidR="00FD048C" w:rsidRPr="00704B57" w:rsidRDefault="00FD048C" w:rsidP="00FD048C">
            <w:pPr>
              <w:jc w:val="center"/>
              <w:rPr>
                <w:b/>
                <w:bCs/>
                <w:sz w:val="22"/>
                <w:szCs w:val="22"/>
              </w:rPr>
            </w:pPr>
          </w:p>
        </w:tc>
        <w:tc>
          <w:tcPr>
            <w:tcW w:w="1134" w:type="dxa"/>
            <w:shd w:val="clear" w:color="auto" w:fill="D9D9D9" w:themeFill="background1" w:themeFillShade="D9"/>
          </w:tcPr>
          <w:p w14:paraId="2516CFE0" w14:textId="58A4465D" w:rsidR="00FD048C" w:rsidRPr="00704B57" w:rsidRDefault="00C95F48" w:rsidP="00FD048C">
            <w:pPr>
              <w:ind w:hanging="1"/>
              <w:jc w:val="center"/>
              <w:rPr>
                <w:sz w:val="22"/>
                <w:szCs w:val="22"/>
              </w:rPr>
            </w:pPr>
            <w:r>
              <w:rPr>
                <w:sz w:val="22"/>
                <w:szCs w:val="22"/>
              </w:rPr>
              <w:t>25-26</w:t>
            </w:r>
          </w:p>
        </w:tc>
        <w:tc>
          <w:tcPr>
            <w:tcW w:w="7796" w:type="dxa"/>
            <w:shd w:val="clear" w:color="auto" w:fill="D9D9D9" w:themeFill="background1" w:themeFillShade="D9"/>
          </w:tcPr>
          <w:p w14:paraId="7731869C" w14:textId="7649553B" w:rsidR="00FD048C" w:rsidRPr="005C4F24" w:rsidRDefault="00FD048C" w:rsidP="00C95F48">
            <w:pPr>
              <w:jc w:val="both"/>
              <w:rPr>
                <w:b/>
                <w:sz w:val="22"/>
                <w:szCs w:val="22"/>
              </w:rPr>
            </w:pPr>
            <w:r w:rsidRPr="005C4F24">
              <w:rPr>
                <w:b/>
                <w:sz w:val="22"/>
                <w:szCs w:val="22"/>
              </w:rPr>
              <w:t xml:space="preserve">Практическое занятие № </w:t>
            </w:r>
            <w:r w:rsidR="00C95F48">
              <w:rPr>
                <w:b/>
                <w:sz w:val="22"/>
                <w:szCs w:val="22"/>
              </w:rPr>
              <w:t>8</w:t>
            </w:r>
            <w:r w:rsidRPr="005C4F24">
              <w:rPr>
                <w:b/>
                <w:sz w:val="22"/>
                <w:szCs w:val="22"/>
              </w:rPr>
              <w:t xml:space="preserve"> </w:t>
            </w:r>
            <w:r>
              <w:rPr>
                <w:bCs/>
                <w:sz w:val="24"/>
                <w:szCs w:val="24"/>
              </w:rPr>
              <w:t xml:space="preserve"> </w:t>
            </w:r>
            <w:r w:rsidRPr="00723B2E">
              <w:rPr>
                <w:b/>
                <w:bCs/>
                <w:sz w:val="24"/>
                <w:szCs w:val="24"/>
              </w:rPr>
              <w:t>Примеры внедрения метода 5С.</w:t>
            </w:r>
            <w:r>
              <w:rPr>
                <w:sz w:val="24"/>
                <w:szCs w:val="24"/>
              </w:rPr>
              <w:t xml:space="preserve"> </w:t>
            </w:r>
            <w:r>
              <w:rPr>
                <w:bCs/>
                <w:iCs/>
                <w:sz w:val="24"/>
                <w:szCs w:val="24"/>
              </w:rPr>
              <w:t>Деловая игра «Стандартизация рабочего места»</w:t>
            </w:r>
          </w:p>
        </w:tc>
        <w:tc>
          <w:tcPr>
            <w:tcW w:w="993" w:type="dxa"/>
            <w:shd w:val="clear" w:color="auto" w:fill="D9D9D9" w:themeFill="background1" w:themeFillShade="D9"/>
          </w:tcPr>
          <w:p w14:paraId="4205FE64" w14:textId="23E7E418" w:rsidR="00FD048C" w:rsidRPr="00704B57" w:rsidRDefault="00FD048C" w:rsidP="00FD048C">
            <w:pPr>
              <w:jc w:val="center"/>
              <w:rPr>
                <w:bCs/>
                <w:sz w:val="22"/>
                <w:szCs w:val="22"/>
              </w:rPr>
            </w:pPr>
            <w:r w:rsidRPr="00704B57">
              <w:rPr>
                <w:bCs/>
                <w:sz w:val="22"/>
                <w:szCs w:val="22"/>
              </w:rPr>
              <w:t>2</w:t>
            </w:r>
          </w:p>
        </w:tc>
        <w:tc>
          <w:tcPr>
            <w:tcW w:w="2551" w:type="dxa"/>
            <w:vMerge/>
          </w:tcPr>
          <w:p w14:paraId="7AFD1592" w14:textId="77777777" w:rsidR="00FD048C" w:rsidRPr="00704B57" w:rsidRDefault="00FD048C" w:rsidP="00FD048C">
            <w:pPr>
              <w:jc w:val="center"/>
              <w:rPr>
                <w:bCs/>
                <w:sz w:val="22"/>
                <w:szCs w:val="22"/>
              </w:rPr>
            </w:pPr>
          </w:p>
        </w:tc>
        <w:tc>
          <w:tcPr>
            <w:tcW w:w="1418" w:type="dxa"/>
          </w:tcPr>
          <w:p w14:paraId="5A317AAC" w14:textId="257507E2" w:rsidR="00FD048C" w:rsidRPr="00704B57" w:rsidRDefault="00FD048C" w:rsidP="00FD048C">
            <w:pPr>
              <w:jc w:val="center"/>
              <w:rPr>
                <w:bCs/>
                <w:sz w:val="22"/>
                <w:szCs w:val="22"/>
              </w:rPr>
            </w:pPr>
            <w:r w:rsidRPr="00704B57">
              <w:rPr>
                <w:bCs/>
                <w:sz w:val="22"/>
                <w:szCs w:val="22"/>
              </w:rPr>
              <w:t>2</w:t>
            </w:r>
          </w:p>
        </w:tc>
      </w:tr>
      <w:tr w:rsidR="00C95F48" w:rsidRPr="00704B57" w14:paraId="26A6DE57" w14:textId="77777777" w:rsidTr="00723B2E">
        <w:trPr>
          <w:trHeight w:val="252"/>
        </w:trPr>
        <w:tc>
          <w:tcPr>
            <w:tcW w:w="1951" w:type="dxa"/>
            <w:vMerge w:val="restart"/>
          </w:tcPr>
          <w:p w14:paraId="2E6F27CF" w14:textId="77777777" w:rsidR="00C95F48" w:rsidRDefault="00C95F48" w:rsidP="00FD048C">
            <w:pPr>
              <w:autoSpaceDE w:val="0"/>
              <w:autoSpaceDN w:val="0"/>
              <w:adjustRightInd w:val="0"/>
              <w:rPr>
                <w:b/>
                <w:sz w:val="24"/>
                <w:szCs w:val="24"/>
              </w:rPr>
            </w:pPr>
            <w:r>
              <w:rPr>
                <w:b/>
                <w:sz w:val="24"/>
                <w:szCs w:val="24"/>
              </w:rPr>
              <w:t>Тема 3.3</w:t>
            </w:r>
          </w:p>
          <w:p w14:paraId="0CC0C679" w14:textId="7956FB46" w:rsidR="00C95F48" w:rsidRPr="00704B57" w:rsidRDefault="00C95F48" w:rsidP="00FD048C">
            <w:pPr>
              <w:jc w:val="both"/>
              <w:rPr>
                <w:b/>
                <w:bCs/>
              </w:rPr>
            </w:pPr>
            <w:r>
              <w:rPr>
                <w:b/>
                <w:sz w:val="24"/>
                <w:szCs w:val="24"/>
              </w:rPr>
              <w:t>Инструменты бережливого производства</w:t>
            </w:r>
          </w:p>
        </w:tc>
        <w:tc>
          <w:tcPr>
            <w:tcW w:w="1134" w:type="dxa"/>
            <w:shd w:val="clear" w:color="auto" w:fill="FFFFFF" w:themeFill="background1"/>
          </w:tcPr>
          <w:p w14:paraId="5A8ABAF7" w14:textId="2543C364" w:rsidR="00C95F48" w:rsidRDefault="00C95F48" w:rsidP="00FD048C">
            <w:pPr>
              <w:ind w:hanging="1"/>
              <w:jc w:val="center"/>
            </w:pPr>
            <w:r>
              <w:t>27-28</w:t>
            </w:r>
          </w:p>
        </w:tc>
        <w:tc>
          <w:tcPr>
            <w:tcW w:w="7796" w:type="dxa"/>
            <w:shd w:val="clear" w:color="auto" w:fill="FFFFFF" w:themeFill="background1"/>
          </w:tcPr>
          <w:p w14:paraId="1733799D" w14:textId="4E834748" w:rsidR="00C95F48" w:rsidRPr="005C4F24" w:rsidRDefault="00C95F48" w:rsidP="00FD048C">
            <w:pPr>
              <w:jc w:val="both"/>
              <w:rPr>
                <w:b/>
              </w:rPr>
            </w:pPr>
            <w:r w:rsidRPr="00723B2E">
              <w:rPr>
                <w:b/>
                <w:bCs/>
                <w:sz w:val="24"/>
                <w:szCs w:val="24"/>
              </w:rPr>
              <w:t>Система «ТРМ». Система «SMED». Автономизация.</w:t>
            </w:r>
            <w:r>
              <w:rPr>
                <w:bCs/>
                <w:sz w:val="24"/>
                <w:szCs w:val="24"/>
              </w:rPr>
              <w:t xml:space="preserve"> Карта потока создания ценности. Система «Точно вовремя». 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w:t>
            </w:r>
          </w:p>
        </w:tc>
        <w:tc>
          <w:tcPr>
            <w:tcW w:w="993" w:type="dxa"/>
            <w:shd w:val="clear" w:color="auto" w:fill="FFFFFF" w:themeFill="background1"/>
          </w:tcPr>
          <w:p w14:paraId="2CCD3462" w14:textId="2485EA63" w:rsidR="00C95F48" w:rsidRPr="00704B57" w:rsidRDefault="00C95F48" w:rsidP="00FD048C">
            <w:pPr>
              <w:jc w:val="center"/>
              <w:rPr>
                <w:bCs/>
              </w:rPr>
            </w:pPr>
            <w:r>
              <w:rPr>
                <w:bCs/>
              </w:rPr>
              <w:t>2</w:t>
            </w:r>
          </w:p>
        </w:tc>
        <w:tc>
          <w:tcPr>
            <w:tcW w:w="2551" w:type="dxa"/>
          </w:tcPr>
          <w:p w14:paraId="575F5DDB" w14:textId="77777777" w:rsidR="00C95F48" w:rsidRPr="00704B57" w:rsidRDefault="00C95F48" w:rsidP="00FD048C">
            <w:pPr>
              <w:jc w:val="center"/>
              <w:rPr>
                <w:bCs/>
              </w:rPr>
            </w:pPr>
          </w:p>
        </w:tc>
        <w:tc>
          <w:tcPr>
            <w:tcW w:w="1418" w:type="dxa"/>
          </w:tcPr>
          <w:p w14:paraId="00A074A0" w14:textId="030E5634" w:rsidR="00C95F48" w:rsidRPr="00704B57" w:rsidRDefault="00C95F48" w:rsidP="00FD048C">
            <w:pPr>
              <w:jc w:val="center"/>
              <w:rPr>
                <w:bCs/>
              </w:rPr>
            </w:pPr>
            <w:r>
              <w:rPr>
                <w:bCs/>
              </w:rPr>
              <w:t>2</w:t>
            </w:r>
          </w:p>
        </w:tc>
      </w:tr>
      <w:tr w:rsidR="00C95F48" w:rsidRPr="00704B57" w14:paraId="3297C286" w14:textId="77777777" w:rsidTr="00C95F48">
        <w:trPr>
          <w:trHeight w:val="252"/>
        </w:trPr>
        <w:tc>
          <w:tcPr>
            <w:tcW w:w="1951" w:type="dxa"/>
            <w:vMerge/>
          </w:tcPr>
          <w:p w14:paraId="0078047C" w14:textId="77777777" w:rsidR="00C95F48" w:rsidRDefault="00C95F48" w:rsidP="00FD048C">
            <w:pPr>
              <w:adjustRightInd w:val="0"/>
              <w:rPr>
                <w:b/>
                <w:sz w:val="24"/>
                <w:szCs w:val="24"/>
              </w:rPr>
            </w:pPr>
          </w:p>
        </w:tc>
        <w:tc>
          <w:tcPr>
            <w:tcW w:w="1134" w:type="dxa"/>
            <w:shd w:val="clear" w:color="auto" w:fill="D9D9D9" w:themeFill="background1" w:themeFillShade="D9"/>
          </w:tcPr>
          <w:p w14:paraId="1750ADD7" w14:textId="134B370A" w:rsidR="00C95F48" w:rsidRDefault="00C95F48" w:rsidP="00FD048C">
            <w:pPr>
              <w:ind w:hanging="1"/>
              <w:jc w:val="center"/>
            </w:pPr>
            <w:r>
              <w:t>29-30</w:t>
            </w:r>
          </w:p>
        </w:tc>
        <w:tc>
          <w:tcPr>
            <w:tcW w:w="7796" w:type="dxa"/>
            <w:shd w:val="clear" w:color="auto" w:fill="D9D9D9" w:themeFill="background1" w:themeFillShade="D9"/>
          </w:tcPr>
          <w:p w14:paraId="0D29CBB4" w14:textId="13C0F0B2" w:rsidR="00C95F48" w:rsidRPr="00723B2E" w:rsidRDefault="00C95F48" w:rsidP="00C95F48">
            <w:pPr>
              <w:jc w:val="both"/>
              <w:rPr>
                <w:b/>
                <w:bCs/>
                <w:sz w:val="24"/>
                <w:szCs w:val="24"/>
              </w:rPr>
            </w:pPr>
            <w:r w:rsidRPr="005C4F24">
              <w:rPr>
                <w:b/>
                <w:sz w:val="22"/>
                <w:szCs w:val="22"/>
              </w:rPr>
              <w:t xml:space="preserve">Практическое занятие № </w:t>
            </w:r>
            <w:r>
              <w:rPr>
                <w:b/>
                <w:sz w:val="22"/>
                <w:szCs w:val="22"/>
              </w:rPr>
              <w:t>9</w:t>
            </w:r>
            <w:r w:rsidRPr="005C4F24">
              <w:rPr>
                <w:b/>
                <w:sz w:val="22"/>
                <w:szCs w:val="22"/>
              </w:rPr>
              <w:t xml:space="preserve"> </w:t>
            </w:r>
            <w:r>
              <w:rPr>
                <w:bCs/>
                <w:sz w:val="24"/>
                <w:szCs w:val="24"/>
              </w:rPr>
              <w:t xml:space="preserve">  </w:t>
            </w:r>
            <w:r w:rsidRPr="00C95F48">
              <w:rPr>
                <w:b/>
                <w:bCs/>
                <w:sz w:val="24"/>
                <w:szCs w:val="24"/>
              </w:rPr>
              <w:t xml:space="preserve">Определение времени цикла, времени потерь, эффективного времени. </w:t>
            </w:r>
            <w:r>
              <w:rPr>
                <w:bCs/>
                <w:sz w:val="24"/>
                <w:szCs w:val="24"/>
              </w:rPr>
              <w:t>Выделение потерь. Выравнивание. Синхронизация.</w:t>
            </w:r>
          </w:p>
        </w:tc>
        <w:tc>
          <w:tcPr>
            <w:tcW w:w="993" w:type="dxa"/>
            <w:shd w:val="clear" w:color="auto" w:fill="D9D9D9" w:themeFill="background1" w:themeFillShade="D9"/>
          </w:tcPr>
          <w:p w14:paraId="17787905" w14:textId="6BDE960F" w:rsidR="00C95F48" w:rsidRDefault="00C95F48" w:rsidP="00FD048C">
            <w:pPr>
              <w:jc w:val="center"/>
              <w:rPr>
                <w:bCs/>
              </w:rPr>
            </w:pPr>
            <w:r>
              <w:rPr>
                <w:bCs/>
              </w:rPr>
              <w:t>2</w:t>
            </w:r>
          </w:p>
        </w:tc>
        <w:tc>
          <w:tcPr>
            <w:tcW w:w="2551" w:type="dxa"/>
          </w:tcPr>
          <w:p w14:paraId="03C76EA1" w14:textId="77777777" w:rsidR="00C95F48" w:rsidRPr="00704B57" w:rsidRDefault="00C95F48" w:rsidP="00FD048C">
            <w:pPr>
              <w:jc w:val="center"/>
              <w:rPr>
                <w:bCs/>
              </w:rPr>
            </w:pPr>
          </w:p>
        </w:tc>
        <w:tc>
          <w:tcPr>
            <w:tcW w:w="1418" w:type="dxa"/>
          </w:tcPr>
          <w:p w14:paraId="14EBBBFE" w14:textId="77777777" w:rsidR="00C95F48" w:rsidRPr="00704B57" w:rsidRDefault="00C95F48" w:rsidP="00FD048C">
            <w:pPr>
              <w:jc w:val="center"/>
              <w:rPr>
                <w:bCs/>
              </w:rPr>
            </w:pPr>
          </w:p>
        </w:tc>
      </w:tr>
      <w:tr w:rsidR="00FD048C" w:rsidRPr="00704B57" w14:paraId="033A451B" w14:textId="77777777" w:rsidTr="00723B2E">
        <w:trPr>
          <w:trHeight w:val="252"/>
        </w:trPr>
        <w:tc>
          <w:tcPr>
            <w:tcW w:w="10881" w:type="dxa"/>
            <w:gridSpan w:val="3"/>
          </w:tcPr>
          <w:p w14:paraId="28D9CA61" w14:textId="52D52B1C" w:rsidR="00FD048C" w:rsidRPr="00704B57" w:rsidRDefault="00FD048C" w:rsidP="00FD048C">
            <w:pPr>
              <w:rPr>
                <w:b/>
                <w:sz w:val="22"/>
                <w:szCs w:val="22"/>
              </w:rPr>
            </w:pPr>
            <w:r>
              <w:rPr>
                <w:b/>
                <w:bCs/>
                <w:sz w:val="24"/>
                <w:szCs w:val="24"/>
              </w:rPr>
              <w:t>Раздел 4. Организация внедрения модели бережливое производство на предприятии</w:t>
            </w:r>
          </w:p>
        </w:tc>
        <w:tc>
          <w:tcPr>
            <w:tcW w:w="993" w:type="dxa"/>
          </w:tcPr>
          <w:p w14:paraId="4635A78E" w14:textId="77777777" w:rsidR="00FD048C" w:rsidRPr="00704B57" w:rsidRDefault="00FD048C" w:rsidP="00FD048C">
            <w:pPr>
              <w:jc w:val="center"/>
              <w:rPr>
                <w:bCs/>
                <w:sz w:val="22"/>
                <w:szCs w:val="22"/>
              </w:rPr>
            </w:pPr>
          </w:p>
        </w:tc>
        <w:tc>
          <w:tcPr>
            <w:tcW w:w="2551" w:type="dxa"/>
          </w:tcPr>
          <w:p w14:paraId="1369D4E5" w14:textId="77777777" w:rsidR="00FD048C" w:rsidRPr="00704B57" w:rsidRDefault="00FD048C" w:rsidP="00FD048C">
            <w:pPr>
              <w:jc w:val="center"/>
              <w:rPr>
                <w:bCs/>
                <w:sz w:val="22"/>
                <w:szCs w:val="22"/>
              </w:rPr>
            </w:pPr>
          </w:p>
        </w:tc>
        <w:tc>
          <w:tcPr>
            <w:tcW w:w="1418" w:type="dxa"/>
          </w:tcPr>
          <w:p w14:paraId="5E1914A7" w14:textId="77777777" w:rsidR="00FD048C" w:rsidRPr="00704B57" w:rsidRDefault="00FD048C" w:rsidP="00FD048C">
            <w:pPr>
              <w:jc w:val="center"/>
              <w:rPr>
                <w:bCs/>
                <w:sz w:val="22"/>
                <w:szCs w:val="22"/>
              </w:rPr>
            </w:pPr>
          </w:p>
        </w:tc>
      </w:tr>
      <w:tr w:rsidR="00C95F48" w:rsidRPr="00704B57" w14:paraId="170B31FD" w14:textId="77777777" w:rsidTr="00723B2E">
        <w:trPr>
          <w:trHeight w:val="252"/>
        </w:trPr>
        <w:tc>
          <w:tcPr>
            <w:tcW w:w="1951" w:type="dxa"/>
            <w:vMerge w:val="restart"/>
          </w:tcPr>
          <w:p w14:paraId="3C4DB215" w14:textId="77777777" w:rsidR="00C95F48" w:rsidRDefault="00C95F48" w:rsidP="00FD048C">
            <w:pPr>
              <w:jc w:val="both"/>
              <w:rPr>
                <w:b/>
                <w:sz w:val="24"/>
                <w:szCs w:val="24"/>
              </w:rPr>
            </w:pPr>
            <w:r>
              <w:rPr>
                <w:b/>
                <w:sz w:val="24"/>
                <w:szCs w:val="24"/>
              </w:rPr>
              <w:t>Тема 4.1</w:t>
            </w:r>
          </w:p>
          <w:p w14:paraId="0BB5AA5F" w14:textId="77777777" w:rsidR="00C95F48" w:rsidRDefault="00C95F48" w:rsidP="00FD048C">
            <w:pPr>
              <w:autoSpaceDE w:val="0"/>
              <w:autoSpaceDN w:val="0"/>
              <w:adjustRightInd w:val="0"/>
              <w:rPr>
                <w:rFonts w:eastAsiaTheme="minorHAnsi"/>
                <w:b/>
                <w:sz w:val="24"/>
                <w:szCs w:val="24"/>
              </w:rPr>
            </w:pPr>
            <w:r>
              <w:rPr>
                <w:b/>
                <w:sz w:val="24"/>
                <w:szCs w:val="24"/>
              </w:rPr>
              <w:t>Управление</w:t>
            </w:r>
          </w:p>
          <w:p w14:paraId="2A714D37" w14:textId="729B0D60" w:rsidR="00C95F48" w:rsidRPr="00704B57" w:rsidRDefault="00C95F48" w:rsidP="00FD048C">
            <w:pPr>
              <w:rPr>
                <w:b/>
                <w:bCs/>
                <w:sz w:val="22"/>
                <w:szCs w:val="22"/>
              </w:rPr>
            </w:pPr>
            <w:r>
              <w:rPr>
                <w:b/>
                <w:sz w:val="24"/>
                <w:szCs w:val="24"/>
              </w:rPr>
              <w:t>незавершенным производством</w:t>
            </w:r>
          </w:p>
        </w:tc>
        <w:tc>
          <w:tcPr>
            <w:tcW w:w="1134" w:type="dxa"/>
            <w:vMerge w:val="restart"/>
          </w:tcPr>
          <w:p w14:paraId="06A0AC1A" w14:textId="77777777" w:rsidR="00C95F48" w:rsidRDefault="00C95F48" w:rsidP="00FD048C">
            <w:pPr>
              <w:ind w:hanging="1"/>
              <w:jc w:val="center"/>
              <w:rPr>
                <w:sz w:val="22"/>
                <w:szCs w:val="22"/>
              </w:rPr>
            </w:pPr>
          </w:p>
          <w:p w14:paraId="57AC0E92" w14:textId="78C5A5D8" w:rsidR="00C95F48" w:rsidRPr="00704B57" w:rsidRDefault="00C95F48" w:rsidP="00FD048C">
            <w:pPr>
              <w:ind w:hanging="1"/>
              <w:jc w:val="center"/>
              <w:rPr>
                <w:sz w:val="22"/>
                <w:szCs w:val="22"/>
              </w:rPr>
            </w:pPr>
            <w:r>
              <w:rPr>
                <w:sz w:val="22"/>
                <w:szCs w:val="22"/>
              </w:rPr>
              <w:t>31-32</w:t>
            </w:r>
          </w:p>
        </w:tc>
        <w:tc>
          <w:tcPr>
            <w:tcW w:w="7796" w:type="dxa"/>
          </w:tcPr>
          <w:p w14:paraId="7EB7DDD6" w14:textId="6F1981EC" w:rsidR="00C95F48" w:rsidRPr="00704B57" w:rsidRDefault="00C95F48" w:rsidP="00FD048C">
            <w:pPr>
              <w:rPr>
                <w:b/>
                <w:sz w:val="22"/>
                <w:szCs w:val="22"/>
              </w:rPr>
            </w:pPr>
            <w:r w:rsidRPr="00704B57">
              <w:rPr>
                <w:b/>
                <w:sz w:val="22"/>
                <w:szCs w:val="22"/>
              </w:rPr>
              <w:t>Содержание</w:t>
            </w:r>
          </w:p>
        </w:tc>
        <w:tc>
          <w:tcPr>
            <w:tcW w:w="993" w:type="dxa"/>
          </w:tcPr>
          <w:p w14:paraId="6EC66309" w14:textId="77777777" w:rsidR="00C95F48" w:rsidRPr="00704B57" w:rsidRDefault="00C95F48" w:rsidP="00FD048C">
            <w:pPr>
              <w:jc w:val="center"/>
              <w:rPr>
                <w:bCs/>
                <w:sz w:val="22"/>
                <w:szCs w:val="22"/>
              </w:rPr>
            </w:pPr>
          </w:p>
        </w:tc>
        <w:tc>
          <w:tcPr>
            <w:tcW w:w="2551" w:type="dxa"/>
          </w:tcPr>
          <w:p w14:paraId="4BD239B1" w14:textId="77777777" w:rsidR="00C95F48" w:rsidRPr="00704B57" w:rsidRDefault="00C95F48" w:rsidP="00FD048C">
            <w:pPr>
              <w:jc w:val="center"/>
              <w:rPr>
                <w:bCs/>
                <w:sz w:val="22"/>
                <w:szCs w:val="22"/>
              </w:rPr>
            </w:pPr>
          </w:p>
        </w:tc>
        <w:tc>
          <w:tcPr>
            <w:tcW w:w="1418" w:type="dxa"/>
          </w:tcPr>
          <w:p w14:paraId="5AFC2B04" w14:textId="77777777" w:rsidR="00C95F48" w:rsidRPr="00704B57" w:rsidRDefault="00C95F48" w:rsidP="00FD048C">
            <w:pPr>
              <w:jc w:val="center"/>
              <w:rPr>
                <w:bCs/>
                <w:sz w:val="22"/>
                <w:szCs w:val="22"/>
              </w:rPr>
            </w:pPr>
          </w:p>
        </w:tc>
      </w:tr>
      <w:tr w:rsidR="00C95F48" w:rsidRPr="00704B57" w14:paraId="0C443D8A" w14:textId="77777777" w:rsidTr="00723B2E">
        <w:trPr>
          <w:trHeight w:val="252"/>
        </w:trPr>
        <w:tc>
          <w:tcPr>
            <w:tcW w:w="1951" w:type="dxa"/>
            <w:vMerge/>
          </w:tcPr>
          <w:p w14:paraId="4058538B" w14:textId="77777777" w:rsidR="00C95F48" w:rsidRPr="00704B57" w:rsidRDefault="00C95F48" w:rsidP="00FD048C">
            <w:pPr>
              <w:jc w:val="center"/>
              <w:rPr>
                <w:b/>
                <w:bCs/>
                <w:sz w:val="22"/>
                <w:szCs w:val="22"/>
              </w:rPr>
            </w:pPr>
          </w:p>
        </w:tc>
        <w:tc>
          <w:tcPr>
            <w:tcW w:w="1134" w:type="dxa"/>
            <w:vMerge/>
          </w:tcPr>
          <w:p w14:paraId="1789D7CF" w14:textId="77777777" w:rsidR="00C95F48" w:rsidRPr="00704B57" w:rsidRDefault="00C95F48" w:rsidP="00FD048C">
            <w:pPr>
              <w:ind w:hanging="1"/>
              <w:jc w:val="center"/>
              <w:rPr>
                <w:sz w:val="22"/>
                <w:szCs w:val="22"/>
              </w:rPr>
            </w:pPr>
          </w:p>
        </w:tc>
        <w:tc>
          <w:tcPr>
            <w:tcW w:w="7796" w:type="dxa"/>
          </w:tcPr>
          <w:p w14:paraId="1E28F1A6" w14:textId="2C1E05D0" w:rsidR="00C95F48" w:rsidRPr="00723B2E" w:rsidRDefault="00C95F48" w:rsidP="00FD048C">
            <w:pPr>
              <w:jc w:val="both"/>
              <w:rPr>
                <w:b/>
                <w:bCs/>
              </w:rPr>
            </w:pPr>
            <w:r w:rsidRPr="00723B2E">
              <w:rPr>
                <w:b/>
                <w:bCs/>
                <w:sz w:val="24"/>
                <w:szCs w:val="24"/>
              </w:rPr>
              <w:t xml:space="preserve">Методика расчета эффективности мероприятий. </w:t>
            </w:r>
            <w:r>
              <w:rPr>
                <w:bCs/>
                <w:sz w:val="24"/>
                <w:szCs w:val="24"/>
              </w:rPr>
              <w:t>Сокращение остатков незавершённого производства. Методики расчета незавершенного производства. Современные методы повышения эффективности организации производства, получение концептуальных знаний о дисциплине, представление о ситуациях, в которых может быть использовано. Управление компанией на основе бережливого производства.</w:t>
            </w:r>
          </w:p>
        </w:tc>
        <w:tc>
          <w:tcPr>
            <w:tcW w:w="993" w:type="dxa"/>
          </w:tcPr>
          <w:p w14:paraId="23CB31CB" w14:textId="2CA8B0B9" w:rsidR="00C95F48" w:rsidRPr="00704B57" w:rsidRDefault="00C95F48" w:rsidP="00FD048C">
            <w:pPr>
              <w:jc w:val="center"/>
              <w:rPr>
                <w:bCs/>
                <w:sz w:val="22"/>
                <w:szCs w:val="22"/>
              </w:rPr>
            </w:pPr>
            <w:r>
              <w:rPr>
                <w:bCs/>
                <w:sz w:val="22"/>
                <w:szCs w:val="22"/>
              </w:rPr>
              <w:t>2</w:t>
            </w:r>
          </w:p>
        </w:tc>
        <w:tc>
          <w:tcPr>
            <w:tcW w:w="2551" w:type="dxa"/>
            <w:vMerge w:val="restart"/>
          </w:tcPr>
          <w:p w14:paraId="4541ECF9" w14:textId="2711A335" w:rsidR="00C95F48" w:rsidRPr="00704B57" w:rsidRDefault="00C95F48" w:rsidP="00FD048C">
            <w:pPr>
              <w:jc w:val="center"/>
              <w:rPr>
                <w:bCs/>
                <w:sz w:val="22"/>
                <w:szCs w:val="22"/>
              </w:rPr>
            </w:pPr>
            <w:r w:rsidRPr="00704B57">
              <w:rPr>
                <w:b/>
                <w:bCs/>
                <w:sz w:val="22"/>
                <w:szCs w:val="22"/>
              </w:rPr>
              <w:t>ОК.01 ОК02 ОК.03 ОК.04 ОК.05</w:t>
            </w:r>
          </w:p>
        </w:tc>
        <w:tc>
          <w:tcPr>
            <w:tcW w:w="1418" w:type="dxa"/>
          </w:tcPr>
          <w:p w14:paraId="0D2CD717" w14:textId="15BC2EA3" w:rsidR="00C95F48" w:rsidRPr="00704B57" w:rsidRDefault="00C95F48" w:rsidP="00FD048C">
            <w:pPr>
              <w:jc w:val="center"/>
              <w:rPr>
                <w:bCs/>
                <w:sz w:val="22"/>
                <w:szCs w:val="22"/>
              </w:rPr>
            </w:pPr>
            <w:r w:rsidRPr="00704B57">
              <w:rPr>
                <w:bCs/>
                <w:sz w:val="22"/>
                <w:szCs w:val="22"/>
              </w:rPr>
              <w:t>2</w:t>
            </w:r>
          </w:p>
        </w:tc>
      </w:tr>
      <w:tr w:rsidR="00C95F48" w:rsidRPr="00704B57" w14:paraId="5D11BFF3" w14:textId="77777777" w:rsidTr="00C95F48">
        <w:trPr>
          <w:trHeight w:val="252"/>
        </w:trPr>
        <w:tc>
          <w:tcPr>
            <w:tcW w:w="1951" w:type="dxa"/>
            <w:vMerge/>
          </w:tcPr>
          <w:p w14:paraId="7BAD7078" w14:textId="77777777" w:rsidR="00C95F48" w:rsidRPr="00704B57" w:rsidRDefault="00C95F48" w:rsidP="00FD048C">
            <w:pPr>
              <w:jc w:val="center"/>
              <w:rPr>
                <w:b/>
                <w:bCs/>
              </w:rPr>
            </w:pPr>
          </w:p>
        </w:tc>
        <w:tc>
          <w:tcPr>
            <w:tcW w:w="1134" w:type="dxa"/>
            <w:shd w:val="clear" w:color="auto" w:fill="D9D9D9" w:themeFill="background1" w:themeFillShade="D9"/>
          </w:tcPr>
          <w:p w14:paraId="47C09F35" w14:textId="69A62EA9" w:rsidR="00C95F48" w:rsidRPr="00704B57" w:rsidRDefault="00C95F48" w:rsidP="00FD048C">
            <w:pPr>
              <w:ind w:hanging="1"/>
              <w:jc w:val="center"/>
            </w:pPr>
            <w:r>
              <w:t>33-34</w:t>
            </w:r>
          </w:p>
        </w:tc>
        <w:tc>
          <w:tcPr>
            <w:tcW w:w="7796" w:type="dxa"/>
            <w:shd w:val="clear" w:color="auto" w:fill="D9D9D9" w:themeFill="background1" w:themeFillShade="D9"/>
          </w:tcPr>
          <w:p w14:paraId="43A89895" w14:textId="1823BD83" w:rsidR="00C95F48" w:rsidRPr="00723B2E" w:rsidRDefault="00C95F48" w:rsidP="00C95F48">
            <w:pPr>
              <w:jc w:val="both"/>
              <w:rPr>
                <w:b/>
                <w:bCs/>
                <w:sz w:val="24"/>
                <w:szCs w:val="24"/>
              </w:rPr>
            </w:pPr>
            <w:r w:rsidRPr="005C4F24">
              <w:rPr>
                <w:b/>
                <w:sz w:val="22"/>
                <w:szCs w:val="22"/>
              </w:rPr>
              <w:t xml:space="preserve">Практическое занятие № </w:t>
            </w:r>
            <w:r>
              <w:rPr>
                <w:b/>
                <w:sz w:val="22"/>
                <w:szCs w:val="22"/>
              </w:rPr>
              <w:t xml:space="preserve">10 </w:t>
            </w:r>
            <w:r w:rsidRPr="005C4F24">
              <w:rPr>
                <w:b/>
                <w:sz w:val="22"/>
                <w:szCs w:val="22"/>
              </w:rPr>
              <w:t xml:space="preserve"> </w:t>
            </w:r>
            <w:r>
              <w:rPr>
                <w:bCs/>
                <w:sz w:val="24"/>
                <w:szCs w:val="24"/>
              </w:rPr>
              <w:t xml:space="preserve">   </w:t>
            </w:r>
            <w:r w:rsidRPr="00C95F48">
              <w:rPr>
                <w:b/>
                <w:bCs/>
                <w:sz w:val="24"/>
                <w:szCs w:val="24"/>
              </w:rPr>
              <w:t>Современные методы повышения эффективности организации производства</w:t>
            </w:r>
            <w:r>
              <w:rPr>
                <w:bCs/>
                <w:sz w:val="24"/>
                <w:szCs w:val="24"/>
              </w:rPr>
              <w:t>. Получение концептуальных знаний о дисциплине, представление о ситуациях, в которых может быть использовано.</w:t>
            </w:r>
          </w:p>
        </w:tc>
        <w:tc>
          <w:tcPr>
            <w:tcW w:w="993" w:type="dxa"/>
            <w:shd w:val="clear" w:color="auto" w:fill="D9D9D9" w:themeFill="background1" w:themeFillShade="D9"/>
          </w:tcPr>
          <w:p w14:paraId="35F26E49" w14:textId="2E29F753" w:rsidR="00C95F48" w:rsidRDefault="00C95F48" w:rsidP="00FD048C">
            <w:pPr>
              <w:jc w:val="center"/>
              <w:rPr>
                <w:bCs/>
              </w:rPr>
            </w:pPr>
            <w:r>
              <w:rPr>
                <w:bCs/>
              </w:rPr>
              <w:t>2</w:t>
            </w:r>
          </w:p>
        </w:tc>
        <w:tc>
          <w:tcPr>
            <w:tcW w:w="2551" w:type="dxa"/>
            <w:vMerge/>
          </w:tcPr>
          <w:p w14:paraId="307DBE69" w14:textId="77777777" w:rsidR="00C95F48" w:rsidRPr="00704B57" w:rsidRDefault="00C95F48" w:rsidP="00FD048C">
            <w:pPr>
              <w:jc w:val="center"/>
              <w:rPr>
                <w:b/>
                <w:bCs/>
              </w:rPr>
            </w:pPr>
          </w:p>
        </w:tc>
        <w:tc>
          <w:tcPr>
            <w:tcW w:w="1418" w:type="dxa"/>
          </w:tcPr>
          <w:p w14:paraId="62FE9E74" w14:textId="77777777" w:rsidR="00C95F48" w:rsidRPr="00704B57" w:rsidRDefault="00C95F48" w:rsidP="00FD048C">
            <w:pPr>
              <w:jc w:val="center"/>
              <w:rPr>
                <w:bCs/>
              </w:rPr>
            </w:pPr>
          </w:p>
        </w:tc>
      </w:tr>
      <w:tr w:rsidR="00FD048C" w:rsidRPr="00704B57" w14:paraId="50E1B955" w14:textId="77777777" w:rsidTr="00723B2E">
        <w:trPr>
          <w:trHeight w:val="252"/>
        </w:trPr>
        <w:tc>
          <w:tcPr>
            <w:tcW w:w="1951" w:type="dxa"/>
            <w:vMerge w:val="restart"/>
          </w:tcPr>
          <w:p w14:paraId="2807EB35" w14:textId="77777777" w:rsidR="00FD048C" w:rsidRDefault="00FD048C" w:rsidP="00FD048C">
            <w:pPr>
              <w:rPr>
                <w:b/>
                <w:sz w:val="24"/>
                <w:szCs w:val="24"/>
              </w:rPr>
            </w:pPr>
            <w:r>
              <w:rPr>
                <w:b/>
                <w:sz w:val="24"/>
                <w:szCs w:val="24"/>
              </w:rPr>
              <w:t>Тема 4.2</w:t>
            </w:r>
          </w:p>
          <w:p w14:paraId="37264A5A" w14:textId="52D72A77" w:rsidR="00FD048C" w:rsidRPr="00704B57" w:rsidRDefault="00FD048C" w:rsidP="00FD048C">
            <w:pPr>
              <w:rPr>
                <w:b/>
                <w:bCs/>
                <w:sz w:val="22"/>
                <w:szCs w:val="22"/>
              </w:rPr>
            </w:pPr>
            <w:r>
              <w:rPr>
                <w:b/>
                <w:sz w:val="24"/>
                <w:szCs w:val="24"/>
              </w:rPr>
              <w:t>Алгоритм внедрения бережливого производства в организации</w:t>
            </w:r>
          </w:p>
        </w:tc>
        <w:tc>
          <w:tcPr>
            <w:tcW w:w="1134" w:type="dxa"/>
            <w:vMerge w:val="restart"/>
          </w:tcPr>
          <w:p w14:paraId="52FF3756" w14:textId="21060D59" w:rsidR="00FD048C" w:rsidRPr="00704B57" w:rsidRDefault="00C95F48" w:rsidP="00FD048C">
            <w:pPr>
              <w:ind w:hanging="1"/>
              <w:jc w:val="center"/>
              <w:rPr>
                <w:sz w:val="22"/>
                <w:szCs w:val="22"/>
              </w:rPr>
            </w:pPr>
            <w:r>
              <w:rPr>
                <w:sz w:val="22"/>
                <w:szCs w:val="22"/>
              </w:rPr>
              <w:t>35-36</w:t>
            </w:r>
          </w:p>
        </w:tc>
        <w:tc>
          <w:tcPr>
            <w:tcW w:w="7796" w:type="dxa"/>
          </w:tcPr>
          <w:p w14:paraId="23FAB383" w14:textId="1A49A634" w:rsidR="00FD048C" w:rsidRPr="00704B57" w:rsidRDefault="00FD048C" w:rsidP="00FD048C">
            <w:pPr>
              <w:rPr>
                <w:b/>
                <w:sz w:val="22"/>
                <w:szCs w:val="22"/>
              </w:rPr>
            </w:pPr>
            <w:r w:rsidRPr="00704B57">
              <w:rPr>
                <w:b/>
                <w:sz w:val="22"/>
                <w:szCs w:val="22"/>
              </w:rPr>
              <w:t>Содержание</w:t>
            </w:r>
          </w:p>
        </w:tc>
        <w:tc>
          <w:tcPr>
            <w:tcW w:w="993" w:type="dxa"/>
          </w:tcPr>
          <w:p w14:paraId="63C57730" w14:textId="77777777" w:rsidR="00FD048C" w:rsidRPr="00704B57" w:rsidRDefault="00FD048C" w:rsidP="00FD048C">
            <w:pPr>
              <w:jc w:val="center"/>
              <w:rPr>
                <w:bCs/>
                <w:sz w:val="22"/>
                <w:szCs w:val="22"/>
              </w:rPr>
            </w:pPr>
          </w:p>
        </w:tc>
        <w:tc>
          <w:tcPr>
            <w:tcW w:w="2551" w:type="dxa"/>
            <w:vMerge/>
          </w:tcPr>
          <w:p w14:paraId="297A5B09" w14:textId="06EDF2BC" w:rsidR="00FD048C" w:rsidRPr="00704B57" w:rsidRDefault="00FD048C" w:rsidP="00FD048C">
            <w:pPr>
              <w:jc w:val="center"/>
              <w:rPr>
                <w:bCs/>
                <w:sz w:val="22"/>
                <w:szCs w:val="22"/>
              </w:rPr>
            </w:pPr>
          </w:p>
        </w:tc>
        <w:tc>
          <w:tcPr>
            <w:tcW w:w="1418" w:type="dxa"/>
          </w:tcPr>
          <w:p w14:paraId="56031FA4" w14:textId="77777777" w:rsidR="00FD048C" w:rsidRPr="00704B57" w:rsidRDefault="00FD048C" w:rsidP="00FD048C">
            <w:pPr>
              <w:jc w:val="center"/>
              <w:rPr>
                <w:bCs/>
                <w:sz w:val="22"/>
                <w:szCs w:val="22"/>
              </w:rPr>
            </w:pPr>
          </w:p>
        </w:tc>
      </w:tr>
      <w:tr w:rsidR="00FD048C" w:rsidRPr="00704B57" w14:paraId="623419A7" w14:textId="77777777" w:rsidTr="00723B2E">
        <w:trPr>
          <w:trHeight w:val="252"/>
        </w:trPr>
        <w:tc>
          <w:tcPr>
            <w:tcW w:w="1951" w:type="dxa"/>
            <w:vMerge/>
          </w:tcPr>
          <w:p w14:paraId="1E684AB9" w14:textId="77777777" w:rsidR="00FD048C" w:rsidRPr="00704B57" w:rsidRDefault="00FD048C" w:rsidP="00FD048C">
            <w:pPr>
              <w:jc w:val="center"/>
              <w:rPr>
                <w:b/>
                <w:bCs/>
                <w:sz w:val="22"/>
                <w:szCs w:val="22"/>
              </w:rPr>
            </w:pPr>
          </w:p>
        </w:tc>
        <w:tc>
          <w:tcPr>
            <w:tcW w:w="1134" w:type="dxa"/>
            <w:vMerge/>
          </w:tcPr>
          <w:p w14:paraId="22075581" w14:textId="77777777" w:rsidR="00FD048C" w:rsidRPr="00704B57" w:rsidRDefault="00FD048C" w:rsidP="00FD048C">
            <w:pPr>
              <w:ind w:hanging="1"/>
              <w:jc w:val="center"/>
              <w:rPr>
                <w:sz w:val="22"/>
                <w:szCs w:val="22"/>
              </w:rPr>
            </w:pPr>
          </w:p>
        </w:tc>
        <w:tc>
          <w:tcPr>
            <w:tcW w:w="7796" w:type="dxa"/>
          </w:tcPr>
          <w:p w14:paraId="0E67F57B" w14:textId="1708FA96" w:rsidR="00FD048C" w:rsidRPr="00704B57" w:rsidRDefault="00FD048C" w:rsidP="00FD048C">
            <w:pPr>
              <w:jc w:val="both"/>
              <w:rPr>
                <w:b/>
                <w:sz w:val="22"/>
                <w:szCs w:val="22"/>
              </w:rPr>
            </w:pPr>
            <w:r w:rsidRPr="00723B2E">
              <w:rPr>
                <w:b/>
                <w:bCs/>
                <w:sz w:val="24"/>
                <w:szCs w:val="24"/>
              </w:rPr>
              <w:t>Особенности применения БП в различных сферах деятельности</w:t>
            </w:r>
            <w:r>
              <w:rPr>
                <w:bCs/>
                <w:sz w:val="24"/>
                <w:szCs w:val="24"/>
              </w:rPr>
              <w:t xml:space="preserve">. Опыт зарубежных и отечественных предприятий, организаций, учреждений по внедрению технологии БП: анализ эффективных результатов и рисков. Алгоритм </w:t>
            </w:r>
            <w:proofErr w:type="spellStart"/>
            <w:r>
              <w:rPr>
                <w:bCs/>
                <w:sz w:val="24"/>
                <w:szCs w:val="24"/>
              </w:rPr>
              <w:t>Тайити</w:t>
            </w:r>
            <w:proofErr w:type="spellEnd"/>
            <w:r>
              <w:rPr>
                <w:bCs/>
                <w:sz w:val="24"/>
                <w:szCs w:val="24"/>
              </w:rPr>
              <w:t xml:space="preserve"> Оно. Алгоритм Джеймса </w:t>
            </w:r>
            <w:proofErr w:type="spellStart"/>
            <w:r>
              <w:rPr>
                <w:bCs/>
                <w:sz w:val="24"/>
                <w:szCs w:val="24"/>
              </w:rPr>
              <w:t>Вумека</w:t>
            </w:r>
            <w:proofErr w:type="spellEnd"/>
            <w:r>
              <w:rPr>
                <w:bCs/>
                <w:sz w:val="24"/>
                <w:szCs w:val="24"/>
              </w:rPr>
              <w:t xml:space="preserve">. Алгоритм Майкла </w:t>
            </w:r>
            <w:proofErr w:type="spellStart"/>
            <w:r>
              <w:rPr>
                <w:bCs/>
                <w:sz w:val="24"/>
                <w:szCs w:val="24"/>
              </w:rPr>
              <w:t>Вейдера</w:t>
            </w:r>
            <w:proofErr w:type="spellEnd"/>
            <w:r>
              <w:rPr>
                <w:bCs/>
                <w:sz w:val="24"/>
                <w:szCs w:val="24"/>
              </w:rPr>
              <w:t xml:space="preserve">. Алгоритм Джефри </w:t>
            </w:r>
            <w:proofErr w:type="spellStart"/>
            <w:r>
              <w:rPr>
                <w:bCs/>
                <w:sz w:val="24"/>
                <w:szCs w:val="24"/>
              </w:rPr>
              <w:t>Лайкера</w:t>
            </w:r>
            <w:proofErr w:type="spellEnd"/>
            <w:r>
              <w:rPr>
                <w:bCs/>
                <w:sz w:val="24"/>
                <w:szCs w:val="24"/>
              </w:rPr>
              <w:t xml:space="preserve">. Алгоритм </w:t>
            </w:r>
            <w:proofErr w:type="spellStart"/>
            <w:r>
              <w:rPr>
                <w:bCs/>
                <w:sz w:val="24"/>
                <w:szCs w:val="24"/>
              </w:rPr>
              <w:t>Сигэо</w:t>
            </w:r>
            <w:proofErr w:type="spellEnd"/>
            <w:r>
              <w:rPr>
                <w:bCs/>
                <w:sz w:val="24"/>
                <w:szCs w:val="24"/>
              </w:rPr>
              <w:t xml:space="preserve"> </w:t>
            </w:r>
            <w:proofErr w:type="spellStart"/>
            <w:r>
              <w:rPr>
                <w:bCs/>
                <w:sz w:val="24"/>
                <w:szCs w:val="24"/>
              </w:rPr>
              <w:t>Синга</w:t>
            </w:r>
            <w:proofErr w:type="spellEnd"/>
            <w:r>
              <w:rPr>
                <w:bCs/>
                <w:sz w:val="24"/>
                <w:szCs w:val="24"/>
              </w:rPr>
              <w:t xml:space="preserve">. Алгоритм </w:t>
            </w:r>
            <w:proofErr w:type="spellStart"/>
            <w:r>
              <w:rPr>
                <w:bCs/>
                <w:sz w:val="24"/>
                <w:szCs w:val="24"/>
              </w:rPr>
              <w:t>Денниса</w:t>
            </w:r>
            <w:proofErr w:type="spellEnd"/>
            <w:r>
              <w:rPr>
                <w:bCs/>
                <w:sz w:val="24"/>
                <w:szCs w:val="24"/>
              </w:rPr>
              <w:t xml:space="preserve"> </w:t>
            </w:r>
            <w:proofErr w:type="spellStart"/>
            <w:r>
              <w:rPr>
                <w:bCs/>
                <w:sz w:val="24"/>
                <w:szCs w:val="24"/>
              </w:rPr>
              <w:t>Хоббса</w:t>
            </w:r>
            <w:proofErr w:type="spellEnd"/>
            <w:r>
              <w:rPr>
                <w:bCs/>
                <w:sz w:val="24"/>
                <w:szCs w:val="24"/>
              </w:rPr>
              <w:t>.</w:t>
            </w:r>
          </w:p>
        </w:tc>
        <w:tc>
          <w:tcPr>
            <w:tcW w:w="993" w:type="dxa"/>
          </w:tcPr>
          <w:p w14:paraId="45412B54" w14:textId="66489453" w:rsidR="00FD048C" w:rsidRPr="00704B57" w:rsidRDefault="00FD048C" w:rsidP="00FD048C">
            <w:pPr>
              <w:jc w:val="center"/>
              <w:rPr>
                <w:bCs/>
                <w:sz w:val="22"/>
                <w:szCs w:val="22"/>
              </w:rPr>
            </w:pPr>
            <w:r>
              <w:rPr>
                <w:bCs/>
                <w:sz w:val="22"/>
                <w:szCs w:val="22"/>
              </w:rPr>
              <w:t>2</w:t>
            </w:r>
          </w:p>
        </w:tc>
        <w:tc>
          <w:tcPr>
            <w:tcW w:w="2551" w:type="dxa"/>
            <w:vMerge/>
          </w:tcPr>
          <w:p w14:paraId="7027FF78" w14:textId="75F4EF63" w:rsidR="00FD048C" w:rsidRPr="00704B57" w:rsidRDefault="00FD048C" w:rsidP="00FD048C">
            <w:pPr>
              <w:jc w:val="center"/>
              <w:rPr>
                <w:bCs/>
                <w:sz w:val="22"/>
                <w:szCs w:val="22"/>
              </w:rPr>
            </w:pPr>
          </w:p>
        </w:tc>
        <w:tc>
          <w:tcPr>
            <w:tcW w:w="1418" w:type="dxa"/>
          </w:tcPr>
          <w:p w14:paraId="49808326" w14:textId="6F55EC44" w:rsidR="00FD048C" w:rsidRPr="00704B57" w:rsidRDefault="00FD048C" w:rsidP="00FD048C">
            <w:pPr>
              <w:jc w:val="center"/>
              <w:rPr>
                <w:bCs/>
                <w:sz w:val="22"/>
                <w:szCs w:val="22"/>
              </w:rPr>
            </w:pPr>
            <w:r w:rsidRPr="00704B57">
              <w:rPr>
                <w:bCs/>
                <w:sz w:val="22"/>
                <w:szCs w:val="22"/>
              </w:rPr>
              <w:t>2</w:t>
            </w:r>
          </w:p>
        </w:tc>
      </w:tr>
      <w:tr w:rsidR="00FD048C" w:rsidRPr="00704B57" w14:paraId="310B7F4D" w14:textId="77777777" w:rsidTr="00723B2E">
        <w:trPr>
          <w:trHeight w:val="252"/>
        </w:trPr>
        <w:tc>
          <w:tcPr>
            <w:tcW w:w="15843" w:type="dxa"/>
            <w:gridSpan w:val="6"/>
          </w:tcPr>
          <w:p w14:paraId="5AEC29C6" w14:textId="36BC01D4" w:rsidR="00FD048C" w:rsidRPr="00704B57" w:rsidRDefault="00FD048C" w:rsidP="00FD048C">
            <w:pPr>
              <w:rPr>
                <w:b/>
                <w:bCs/>
                <w:sz w:val="22"/>
                <w:szCs w:val="22"/>
              </w:rPr>
            </w:pPr>
            <w:r w:rsidRPr="00704B57">
              <w:rPr>
                <w:bCs/>
                <w:sz w:val="22"/>
                <w:szCs w:val="22"/>
              </w:rPr>
              <w:t xml:space="preserve"> </w:t>
            </w:r>
            <w:r>
              <w:rPr>
                <w:b/>
                <w:bCs/>
                <w:sz w:val="24"/>
                <w:szCs w:val="24"/>
              </w:rPr>
              <w:t xml:space="preserve"> Раздел 5 Система всеобщего производственного обслуживания</w:t>
            </w:r>
          </w:p>
        </w:tc>
      </w:tr>
      <w:tr w:rsidR="00FD048C" w:rsidRPr="00704B57" w14:paraId="328AC652" w14:textId="77777777" w:rsidTr="00723B2E">
        <w:trPr>
          <w:trHeight w:val="252"/>
        </w:trPr>
        <w:tc>
          <w:tcPr>
            <w:tcW w:w="1951" w:type="dxa"/>
            <w:vMerge w:val="restart"/>
          </w:tcPr>
          <w:p w14:paraId="65162FEB" w14:textId="77777777" w:rsidR="00FD048C" w:rsidRDefault="00FD048C" w:rsidP="00FD048C">
            <w:pPr>
              <w:jc w:val="both"/>
              <w:rPr>
                <w:b/>
                <w:sz w:val="24"/>
                <w:szCs w:val="24"/>
              </w:rPr>
            </w:pPr>
            <w:r>
              <w:rPr>
                <w:b/>
                <w:sz w:val="24"/>
                <w:szCs w:val="24"/>
              </w:rPr>
              <w:lastRenderedPageBreak/>
              <w:t>Тема 5.1</w:t>
            </w:r>
          </w:p>
          <w:p w14:paraId="56E7E9DA" w14:textId="1F393EF6" w:rsidR="00FD048C" w:rsidRPr="00704B57" w:rsidRDefault="00FD048C" w:rsidP="00FD048C">
            <w:pPr>
              <w:rPr>
                <w:b/>
                <w:bCs/>
                <w:sz w:val="22"/>
                <w:szCs w:val="22"/>
              </w:rPr>
            </w:pPr>
            <w:r>
              <w:rPr>
                <w:b/>
                <w:sz w:val="24"/>
                <w:szCs w:val="24"/>
              </w:rPr>
              <w:t>TQM и всеобщее управление качеством</w:t>
            </w:r>
          </w:p>
        </w:tc>
        <w:tc>
          <w:tcPr>
            <w:tcW w:w="1134" w:type="dxa"/>
            <w:vMerge w:val="restart"/>
          </w:tcPr>
          <w:p w14:paraId="1A033C78" w14:textId="25A90B14" w:rsidR="00FD048C" w:rsidRPr="00704B57" w:rsidRDefault="00C95F48" w:rsidP="00FD048C">
            <w:pPr>
              <w:ind w:hanging="1"/>
              <w:jc w:val="center"/>
              <w:rPr>
                <w:sz w:val="22"/>
                <w:szCs w:val="22"/>
              </w:rPr>
            </w:pPr>
            <w:r>
              <w:rPr>
                <w:sz w:val="22"/>
                <w:szCs w:val="22"/>
              </w:rPr>
              <w:t>37-38</w:t>
            </w:r>
          </w:p>
        </w:tc>
        <w:tc>
          <w:tcPr>
            <w:tcW w:w="7796" w:type="dxa"/>
          </w:tcPr>
          <w:p w14:paraId="09338D22" w14:textId="6D0C9F38" w:rsidR="00FD048C" w:rsidRPr="00704B57" w:rsidRDefault="00FD048C" w:rsidP="00FD048C">
            <w:pPr>
              <w:rPr>
                <w:b/>
                <w:sz w:val="22"/>
                <w:szCs w:val="22"/>
              </w:rPr>
            </w:pPr>
            <w:r w:rsidRPr="00704B57">
              <w:rPr>
                <w:b/>
                <w:sz w:val="22"/>
                <w:szCs w:val="22"/>
              </w:rPr>
              <w:t>Содержание</w:t>
            </w:r>
          </w:p>
        </w:tc>
        <w:tc>
          <w:tcPr>
            <w:tcW w:w="993" w:type="dxa"/>
          </w:tcPr>
          <w:p w14:paraId="19B9F40C" w14:textId="77777777" w:rsidR="00FD048C" w:rsidRPr="00704B57" w:rsidRDefault="00FD048C" w:rsidP="00FD048C">
            <w:pPr>
              <w:jc w:val="center"/>
              <w:rPr>
                <w:bCs/>
                <w:sz w:val="22"/>
                <w:szCs w:val="22"/>
              </w:rPr>
            </w:pPr>
          </w:p>
        </w:tc>
        <w:tc>
          <w:tcPr>
            <w:tcW w:w="2551" w:type="dxa"/>
          </w:tcPr>
          <w:p w14:paraId="0DD427A9" w14:textId="77777777" w:rsidR="00FD048C" w:rsidRPr="00704B57" w:rsidRDefault="00FD048C" w:rsidP="00FD048C">
            <w:pPr>
              <w:jc w:val="center"/>
              <w:rPr>
                <w:bCs/>
                <w:sz w:val="22"/>
                <w:szCs w:val="22"/>
              </w:rPr>
            </w:pPr>
          </w:p>
        </w:tc>
        <w:tc>
          <w:tcPr>
            <w:tcW w:w="1418" w:type="dxa"/>
          </w:tcPr>
          <w:p w14:paraId="1F0233D2" w14:textId="77777777" w:rsidR="00FD048C" w:rsidRPr="00704B57" w:rsidRDefault="00FD048C" w:rsidP="00FD048C">
            <w:pPr>
              <w:jc w:val="center"/>
              <w:rPr>
                <w:bCs/>
                <w:sz w:val="22"/>
                <w:szCs w:val="22"/>
              </w:rPr>
            </w:pPr>
          </w:p>
        </w:tc>
      </w:tr>
      <w:tr w:rsidR="00FD048C" w:rsidRPr="00704B57" w14:paraId="20471169" w14:textId="77777777" w:rsidTr="00723B2E">
        <w:trPr>
          <w:trHeight w:val="252"/>
        </w:trPr>
        <w:tc>
          <w:tcPr>
            <w:tcW w:w="1951" w:type="dxa"/>
            <w:vMerge/>
          </w:tcPr>
          <w:p w14:paraId="445E2265" w14:textId="77777777" w:rsidR="00FD048C" w:rsidRPr="00704B57" w:rsidRDefault="00FD048C" w:rsidP="00FD048C">
            <w:pPr>
              <w:jc w:val="center"/>
              <w:rPr>
                <w:b/>
                <w:bCs/>
                <w:sz w:val="22"/>
                <w:szCs w:val="22"/>
              </w:rPr>
            </w:pPr>
          </w:p>
        </w:tc>
        <w:tc>
          <w:tcPr>
            <w:tcW w:w="1134" w:type="dxa"/>
            <w:vMerge/>
          </w:tcPr>
          <w:p w14:paraId="6A5A4884" w14:textId="77777777" w:rsidR="00FD048C" w:rsidRPr="00704B57" w:rsidRDefault="00FD048C" w:rsidP="00FD048C">
            <w:pPr>
              <w:ind w:hanging="1"/>
              <w:jc w:val="center"/>
              <w:rPr>
                <w:sz w:val="22"/>
                <w:szCs w:val="22"/>
              </w:rPr>
            </w:pPr>
          </w:p>
        </w:tc>
        <w:tc>
          <w:tcPr>
            <w:tcW w:w="7796" w:type="dxa"/>
          </w:tcPr>
          <w:p w14:paraId="433CE019" w14:textId="77777777" w:rsidR="00FD048C" w:rsidRDefault="00FD048C" w:rsidP="00FD048C">
            <w:pPr>
              <w:jc w:val="both"/>
              <w:rPr>
                <w:bCs/>
                <w:sz w:val="24"/>
                <w:szCs w:val="24"/>
              </w:rPr>
            </w:pPr>
            <w:r w:rsidRPr="00723B2E">
              <w:rPr>
                <w:b/>
                <w:bCs/>
                <w:sz w:val="24"/>
                <w:szCs w:val="24"/>
              </w:rPr>
              <w:t xml:space="preserve">Реализация проектов по внедрению систем и инструментов бережливого производства. </w:t>
            </w:r>
            <w:r>
              <w:rPr>
                <w:bCs/>
                <w:sz w:val="24"/>
                <w:szCs w:val="24"/>
              </w:rPr>
              <w:t xml:space="preserve">Система TQM. Всеобщее управление качеством. 14 универсальных принципов </w:t>
            </w:r>
            <w:proofErr w:type="spellStart"/>
            <w:r>
              <w:rPr>
                <w:bCs/>
                <w:sz w:val="24"/>
                <w:szCs w:val="24"/>
              </w:rPr>
              <w:t>Деминга</w:t>
            </w:r>
            <w:proofErr w:type="spellEnd"/>
            <w:r>
              <w:rPr>
                <w:bCs/>
                <w:sz w:val="24"/>
                <w:szCs w:val="24"/>
              </w:rPr>
              <w:t>. 5 смертельных болезней бережливого производства.</w:t>
            </w:r>
          </w:p>
          <w:p w14:paraId="249CE944" w14:textId="681DFBD7" w:rsidR="00FD048C" w:rsidRPr="00704B57" w:rsidRDefault="00FD048C" w:rsidP="00FD048C">
            <w:pPr>
              <w:jc w:val="both"/>
              <w:rPr>
                <w:sz w:val="22"/>
                <w:szCs w:val="22"/>
              </w:rPr>
            </w:pPr>
            <w:r>
              <w:rPr>
                <w:bCs/>
                <w:sz w:val="24"/>
                <w:szCs w:val="24"/>
              </w:rPr>
              <w:t>Аспекты TQM: роль руководства; ориентация на клиента; стратегическое планирование; вовлечение всех сотрудников; подготовка персонала; системы материального и морального поощрения; разработка продукции и услуг; управление процессом; качество поставщиков; системный подход к управлению; постоянное улучшение.</w:t>
            </w:r>
          </w:p>
        </w:tc>
        <w:tc>
          <w:tcPr>
            <w:tcW w:w="993" w:type="dxa"/>
          </w:tcPr>
          <w:p w14:paraId="32AD8C1A" w14:textId="0A2159C5" w:rsidR="00FD048C" w:rsidRPr="00704B57" w:rsidRDefault="00FD048C" w:rsidP="00FD048C">
            <w:pPr>
              <w:jc w:val="center"/>
              <w:rPr>
                <w:bCs/>
                <w:sz w:val="22"/>
                <w:szCs w:val="22"/>
              </w:rPr>
            </w:pPr>
            <w:r>
              <w:rPr>
                <w:bCs/>
                <w:sz w:val="22"/>
                <w:szCs w:val="22"/>
              </w:rPr>
              <w:t>2</w:t>
            </w:r>
          </w:p>
        </w:tc>
        <w:tc>
          <w:tcPr>
            <w:tcW w:w="2551" w:type="dxa"/>
            <w:vMerge w:val="restart"/>
          </w:tcPr>
          <w:p w14:paraId="1512D8FA" w14:textId="77777777" w:rsidR="00FD048C" w:rsidRPr="00704B57" w:rsidRDefault="00FD048C" w:rsidP="00FD048C">
            <w:pPr>
              <w:jc w:val="center"/>
              <w:rPr>
                <w:bCs/>
                <w:sz w:val="22"/>
                <w:szCs w:val="22"/>
              </w:rPr>
            </w:pPr>
            <w:r w:rsidRPr="00704B57">
              <w:rPr>
                <w:bCs/>
                <w:sz w:val="22"/>
                <w:szCs w:val="22"/>
              </w:rPr>
              <w:t xml:space="preserve">ОК.01 ОК02 ОК.03 ОК.04 </w:t>
            </w:r>
            <w:r w:rsidRPr="00704B57">
              <w:rPr>
                <w:b/>
                <w:bCs/>
                <w:sz w:val="22"/>
                <w:szCs w:val="22"/>
              </w:rPr>
              <w:t>ОК.05</w:t>
            </w:r>
          </w:p>
          <w:p w14:paraId="46E49657" w14:textId="0F1AA30C" w:rsidR="00FD048C" w:rsidRPr="00704B57" w:rsidRDefault="00FD048C" w:rsidP="00FD048C">
            <w:pPr>
              <w:jc w:val="center"/>
              <w:rPr>
                <w:bCs/>
                <w:sz w:val="22"/>
                <w:szCs w:val="22"/>
              </w:rPr>
            </w:pPr>
            <w:r w:rsidRPr="00704B57">
              <w:rPr>
                <w:b/>
                <w:bCs/>
                <w:sz w:val="22"/>
                <w:szCs w:val="22"/>
              </w:rPr>
              <w:t>ОК.01 ОК02 ОК.03 ОК.04 ОК.05</w:t>
            </w:r>
          </w:p>
        </w:tc>
        <w:tc>
          <w:tcPr>
            <w:tcW w:w="1418" w:type="dxa"/>
          </w:tcPr>
          <w:p w14:paraId="4A6859BA" w14:textId="2D2A7898" w:rsidR="00FD048C" w:rsidRPr="00704B57" w:rsidRDefault="00FD048C" w:rsidP="00FD048C">
            <w:pPr>
              <w:jc w:val="center"/>
              <w:rPr>
                <w:bCs/>
                <w:sz w:val="22"/>
                <w:szCs w:val="22"/>
              </w:rPr>
            </w:pPr>
            <w:r w:rsidRPr="00704B57">
              <w:rPr>
                <w:bCs/>
                <w:sz w:val="22"/>
                <w:szCs w:val="22"/>
              </w:rPr>
              <w:t>1</w:t>
            </w:r>
          </w:p>
        </w:tc>
      </w:tr>
      <w:tr w:rsidR="00FD048C" w:rsidRPr="00704B57" w14:paraId="5F2CA7D0" w14:textId="77777777" w:rsidTr="00723B2E">
        <w:trPr>
          <w:trHeight w:val="252"/>
        </w:trPr>
        <w:tc>
          <w:tcPr>
            <w:tcW w:w="1951" w:type="dxa"/>
            <w:vMerge w:val="restart"/>
          </w:tcPr>
          <w:p w14:paraId="4A7205AC" w14:textId="77777777" w:rsidR="00FD048C" w:rsidRDefault="00FD048C" w:rsidP="00FD048C">
            <w:pPr>
              <w:rPr>
                <w:b/>
                <w:sz w:val="24"/>
                <w:szCs w:val="24"/>
              </w:rPr>
            </w:pPr>
            <w:r>
              <w:rPr>
                <w:b/>
                <w:sz w:val="24"/>
                <w:szCs w:val="24"/>
              </w:rPr>
              <w:t>Тема 5.2</w:t>
            </w:r>
          </w:p>
          <w:p w14:paraId="47CD4358" w14:textId="1350730D" w:rsidR="00FD048C" w:rsidRPr="00704B57" w:rsidRDefault="00FD048C" w:rsidP="00FD048C">
            <w:pPr>
              <w:rPr>
                <w:b/>
                <w:bCs/>
                <w:sz w:val="22"/>
                <w:szCs w:val="22"/>
              </w:rPr>
            </w:pPr>
            <w:r>
              <w:rPr>
                <w:b/>
                <w:sz w:val="24"/>
                <w:szCs w:val="24"/>
              </w:rPr>
              <w:t>Картирование потоков создания ценности</w:t>
            </w:r>
          </w:p>
        </w:tc>
        <w:tc>
          <w:tcPr>
            <w:tcW w:w="1134" w:type="dxa"/>
            <w:vMerge w:val="restart"/>
          </w:tcPr>
          <w:p w14:paraId="289D4F0D" w14:textId="5A174061" w:rsidR="00FD048C" w:rsidRPr="00704B57" w:rsidRDefault="00C95F48" w:rsidP="00C95F48">
            <w:pPr>
              <w:ind w:hanging="1"/>
              <w:jc w:val="center"/>
              <w:rPr>
                <w:sz w:val="22"/>
                <w:szCs w:val="22"/>
              </w:rPr>
            </w:pPr>
            <w:r>
              <w:rPr>
                <w:sz w:val="22"/>
                <w:szCs w:val="22"/>
              </w:rPr>
              <w:t>39-40</w:t>
            </w:r>
          </w:p>
        </w:tc>
        <w:tc>
          <w:tcPr>
            <w:tcW w:w="7796" w:type="dxa"/>
          </w:tcPr>
          <w:p w14:paraId="35EE7586" w14:textId="285DF6CD" w:rsidR="00FD048C" w:rsidRPr="00704B57" w:rsidRDefault="00FD048C" w:rsidP="00FD048C">
            <w:pPr>
              <w:rPr>
                <w:b/>
                <w:sz w:val="22"/>
                <w:szCs w:val="22"/>
              </w:rPr>
            </w:pPr>
            <w:r w:rsidRPr="00704B57">
              <w:rPr>
                <w:b/>
                <w:sz w:val="22"/>
                <w:szCs w:val="22"/>
              </w:rPr>
              <w:t>Содержание</w:t>
            </w:r>
          </w:p>
        </w:tc>
        <w:tc>
          <w:tcPr>
            <w:tcW w:w="993" w:type="dxa"/>
          </w:tcPr>
          <w:p w14:paraId="181F5A51" w14:textId="77777777" w:rsidR="00FD048C" w:rsidRPr="00704B57" w:rsidRDefault="00FD048C" w:rsidP="00FD048C">
            <w:pPr>
              <w:jc w:val="center"/>
              <w:rPr>
                <w:bCs/>
                <w:sz w:val="22"/>
                <w:szCs w:val="22"/>
              </w:rPr>
            </w:pPr>
          </w:p>
        </w:tc>
        <w:tc>
          <w:tcPr>
            <w:tcW w:w="2551" w:type="dxa"/>
            <w:vMerge/>
          </w:tcPr>
          <w:p w14:paraId="05D89797" w14:textId="70FC2718" w:rsidR="00FD048C" w:rsidRPr="00704B57" w:rsidRDefault="00FD048C" w:rsidP="00FD048C">
            <w:pPr>
              <w:jc w:val="center"/>
              <w:rPr>
                <w:bCs/>
                <w:sz w:val="22"/>
                <w:szCs w:val="22"/>
              </w:rPr>
            </w:pPr>
          </w:p>
        </w:tc>
        <w:tc>
          <w:tcPr>
            <w:tcW w:w="1418" w:type="dxa"/>
          </w:tcPr>
          <w:p w14:paraId="613C3E3E" w14:textId="77777777" w:rsidR="00FD048C" w:rsidRPr="00704B57" w:rsidRDefault="00FD048C" w:rsidP="00FD048C">
            <w:pPr>
              <w:jc w:val="center"/>
              <w:rPr>
                <w:bCs/>
                <w:sz w:val="22"/>
                <w:szCs w:val="22"/>
              </w:rPr>
            </w:pPr>
          </w:p>
        </w:tc>
      </w:tr>
      <w:tr w:rsidR="00FD048C" w:rsidRPr="00704B57" w14:paraId="772F45B1" w14:textId="77777777" w:rsidTr="00723B2E">
        <w:trPr>
          <w:trHeight w:val="252"/>
        </w:trPr>
        <w:tc>
          <w:tcPr>
            <w:tcW w:w="1951" w:type="dxa"/>
            <w:vMerge/>
          </w:tcPr>
          <w:p w14:paraId="1F487476" w14:textId="77777777" w:rsidR="00FD048C" w:rsidRPr="00704B57" w:rsidRDefault="00FD048C" w:rsidP="00FD048C">
            <w:pPr>
              <w:jc w:val="center"/>
              <w:rPr>
                <w:b/>
                <w:bCs/>
                <w:sz w:val="22"/>
                <w:szCs w:val="22"/>
              </w:rPr>
            </w:pPr>
          </w:p>
        </w:tc>
        <w:tc>
          <w:tcPr>
            <w:tcW w:w="1134" w:type="dxa"/>
            <w:vMerge/>
          </w:tcPr>
          <w:p w14:paraId="39A88F09" w14:textId="77777777" w:rsidR="00FD048C" w:rsidRPr="00704B57" w:rsidRDefault="00FD048C" w:rsidP="00FD048C">
            <w:pPr>
              <w:ind w:hanging="1"/>
              <w:jc w:val="center"/>
              <w:rPr>
                <w:sz w:val="22"/>
                <w:szCs w:val="22"/>
              </w:rPr>
            </w:pPr>
          </w:p>
        </w:tc>
        <w:tc>
          <w:tcPr>
            <w:tcW w:w="7796" w:type="dxa"/>
          </w:tcPr>
          <w:p w14:paraId="128420A4" w14:textId="79A44211" w:rsidR="00FD048C" w:rsidRPr="00704B57" w:rsidRDefault="00FD048C" w:rsidP="00FD048C">
            <w:pPr>
              <w:jc w:val="both"/>
              <w:rPr>
                <w:sz w:val="22"/>
                <w:szCs w:val="22"/>
              </w:rPr>
            </w:pPr>
            <w:r w:rsidRPr="00723B2E">
              <w:rPr>
                <w:b/>
                <w:bCs/>
                <w:sz w:val="24"/>
                <w:szCs w:val="24"/>
              </w:rPr>
              <w:t>Понятие процесса, потока создания ценности для потребителя, способы определения ценности</w:t>
            </w:r>
            <w:r>
              <w:rPr>
                <w:bCs/>
                <w:sz w:val="24"/>
                <w:szCs w:val="24"/>
              </w:rPr>
              <w:t>. Представление бизнес-процессов как потоков создания ценности. Понятие значимой работы, незначимой работы, потерь. Классификация потерь. 7 видов потерь</w:t>
            </w:r>
          </w:p>
        </w:tc>
        <w:tc>
          <w:tcPr>
            <w:tcW w:w="993" w:type="dxa"/>
          </w:tcPr>
          <w:p w14:paraId="71E4FB48" w14:textId="6DC1AB62" w:rsidR="00FD048C" w:rsidRPr="00704B57" w:rsidRDefault="00C95F48" w:rsidP="00FD048C">
            <w:pPr>
              <w:jc w:val="center"/>
              <w:rPr>
                <w:bCs/>
                <w:sz w:val="22"/>
                <w:szCs w:val="22"/>
              </w:rPr>
            </w:pPr>
            <w:r>
              <w:rPr>
                <w:bCs/>
                <w:sz w:val="22"/>
                <w:szCs w:val="22"/>
              </w:rPr>
              <w:t>2</w:t>
            </w:r>
          </w:p>
        </w:tc>
        <w:tc>
          <w:tcPr>
            <w:tcW w:w="2551" w:type="dxa"/>
            <w:vMerge/>
          </w:tcPr>
          <w:p w14:paraId="7888F2D6" w14:textId="49912543" w:rsidR="00FD048C" w:rsidRPr="00704B57" w:rsidRDefault="00FD048C" w:rsidP="00FD048C">
            <w:pPr>
              <w:jc w:val="center"/>
              <w:rPr>
                <w:bCs/>
                <w:sz w:val="22"/>
                <w:szCs w:val="22"/>
              </w:rPr>
            </w:pPr>
          </w:p>
        </w:tc>
        <w:tc>
          <w:tcPr>
            <w:tcW w:w="1418" w:type="dxa"/>
          </w:tcPr>
          <w:p w14:paraId="38D8FB59" w14:textId="1741A3DE" w:rsidR="00FD048C" w:rsidRPr="00704B57" w:rsidRDefault="00FD048C" w:rsidP="00FD048C">
            <w:pPr>
              <w:jc w:val="center"/>
              <w:rPr>
                <w:bCs/>
                <w:sz w:val="22"/>
                <w:szCs w:val="22"/>
              </w:rPr>
            </w:pPr>
            <w:r w:rsidRPr="00704B57">
              <w:rPr>
                <w:bCs/>
                <w:sz w:val="22"/>
                <w:szCs w:val="22"/>
              </w:rPr>
              <w:t>2</w:t>
            </w:r>
          </w:p>
        </w:tc>
      </w:tr>
      <w:tr w:rsidR="00FD048C" w:rsidRPr="00704B57" w14:paraId="2ECA8270" w14:textId="77777777" w:rsidTr="00723B2E">
        <w:trPr>
          <w:trHeight w:val="252"/>
        </w:trPr>
        <w:tc>
          <w:tcPr>
            <w:tcW w:w="1951" w:type="dxa"/>
            <w:vMerge w:val="restart"/>
          </w:tcPr>
          <w:p w14:paraId="2DD677DC" w14:textId="77777777" w:rsidR="00FD048C" w:rsidRDefault="00FD048C" w:rsidP="00FD048C">
            <w:pPr>
              <w:rPr>
                <w:b/>
                <w:sz w:val="24"/>
                <w:szCs w:val="24"/>
              </w:rPr>
            </w:pPr>
            <w:r>
              <w:rPr>
                <w:b/>
                <w:sz w:val="24"/>
                <w:szCs w:val="24"/>
              </w:rPr>
              <w:t>Тема 5.3</w:t>
            </w:r>
          </w:p>
          <w:p w14:paraId="059AC3BD" w14:textId="17C10412" w:rsidR="00FD048C" w:rsidRPr="00704B57" w:rsidRDefault="00FD048C" w:rsidP="00FD048C">
            <w:pPr>
              <w:jc w:val="center"/>
              <w:rPr>
                <w:b/>
                <w:bCs/>
                <w:sz w:val="22"/>
                <w:szCs w:val="22"/>
              </w:rPr>
            </w:pPr>
            <w:r>
              <w:rPr>
                <w:b/>
                <w:sz w:val="24"/>
                <w:szCs w:val="24"/>
              </w:rPr>
              <w:t>Планирование в бережливом производстве</w:t>
            </w:r>
          </w:p>
        </w:tc>
        <w:tc>
          <w:tcPr>
            <w:tcW w:w="1134" w:type="dxa"/>
            <w:vMerge w:val="restart"/>
          </w:tcPr>
          <w:p w14:paraId="1D53DC50" w14:textId="1F57431A" w:rsidR="00FD048C" w:rsidRPr="00704B57" w:rsidRDefault="00C95F48" w:rsidP="00FD048C">
            <w:pPr>
              <w:ind w:hanging="1"/>
              <w:jc w:val="center"/>
              <w:rPr>
                <w:sz w:val="22"/>
                <w:szCs w:val="22"/>
              </w:rPr>
            </w:pPr>
            <w:r>
              <w:rPr>
                <w:sz w:val="22"/>
                <w:szCs w:val="22"/>
              </w:rPr>
              <w:t>41-42</w:t>
            </w:r>
          </w:p>
        </w:tc>
        <w:tc>
          <w:tcPr>
            <w:tcW w:w="7796" w:type="dxa"/>
          </w:tcPr>
          <w:p w14:paraId="3537BACF" w14:textId="6840AA32" w:rsidR="00FD048C" w:rsidRPr="00704B57" w:rsidRDefault="00FD048C" w:rsidP="00FD048C">
            <w:pPr>
              <w:rPr>
                <w:b/>
                <w:sz w:val="22"/>
                <w:szCs w:val="22"/>
                <w:highlight w:val="green"/>
              </w:rPr>
            </w:pPr>
            <w:r w:rsidRPr="00704B57">
              <w:rPr>
                <w:b/>
                <w:sz w:val="22"/>
                <w:szCs w:val="22"/>
              </w:rPr>
              <w:t>Содержание</w:t>
            </w:r>
          </w:p>
        </w:tc>
        <w:tc>
          <w:tcPr>
            <w:tcW w:w="993" w:type="dxa"/>
          </w:tcPr>
          <w:p w14:paraId="3606778F" w14:textId="77777777" w:rsidR="00FD048C" w:rsidRPr="00704B57" w:rsidRDefault="00FD048C" w:rsidP="00FD048C">
            <w:pPr>
              <w:jc w:val="center"/>
              <w:rPr>
                <w:bCs/>
                <w:sz w:val="22"/>
                <w:szCs w:val="22"/>
              </w:rPr>
            </w:pPr>
          </w:p>
        </w:tc>
        <w:tc>
          <w:tcPr>
            <w:tcW w:w="2551" w:type="dxa"/>
            <w:vMerge/>
          </w:tcPr>
          <w:p w14:paraId="3125730E" w14:textId="6E40C00B" w:rsidR="00FD048C" w:rsidRPr="00704B57" w:rsidRDefault="00FD048C" w:rsidP="00FD048C">
            <w:pPr>
              <w:jc w:val="center"/>
              <w:rPr>
                <w:bCs/>
                <w:sz w:val="22"/>
                <w:szCs w:val="22"/>
              </w:rPr>
            </w:pPr>
          </w:p>
        </w:tc>
        <w:tc>
          <w:tcPr>
            <w:tcW w:w="1418" w:type="dxa"/>
          </w:tcPr>
          <w:p w14:paraId="04BBAC38" w14:textId="77777777" w:rsidR="00FD048C" w:rsidRPr="00704B57" w:rsidRDefault="00FD048C" w:rsidP="00FD048C">
            <w:pPr>
              <w:jc w:val="center"/>
              <w:rPr>
                <w:bCs/>
                <w:sz w:val="22"/>
                <w:szCs w:val="22"/>
              </w:rPr>
            </w:pPr>
          </w:p>
        </w:tc>
      </w:tr>
      <w:tr w:rsidR="00FD048C" w:rsidRPr="00704B57" w14:paraId="203AD21C" w14:textId="77777777" w:rsidTr="00723B2E">
        <w:trPr>
          <w:trHeight w:val="252"/>
        </w:trPr>
        <w:tc>
          <w:tcPr>
            <w:tcW w:w="1951" w:type="dxa"/>
            <w:vMerge/>
          </w:tcPr>
          <w:p w14:paraId="6666D3F3" w14:textId="77777777" w:rsidR="00FD048C" w:rsidRPr="00704B57" w:rsidRDefault="00FD048C" w:rsidP="00FD048C">
            <w:pPr>
              <w:jc w:val="center"/>
              <w:rPr>
                <w:b/>
                <w:bCs/>
                <w:sz w:val="22"/>
                <w:szCs w:val="22"/>
              </w:rPr>
            </w:pPr>
          </w:p>
        </w:tc>
        <w:tc>
          <w:tcPr>
            <w:tcW w:w="1134" w:type="dxa"/>
            <w:vMerge/>
          </w:tcPr>
          <w:p w14:paraId="11DE0B44" w14:textId="77777777" w:rsidR="00FD048C" w:rsidRPr="00704B57" w:rsidRDefault="00FD048C" w:rsidP="00FD048C">
            <w:pPr>
              <w:ind w:hanging="1"/>
              <w:jc w:val="center"/>
              <w:rPr>
                <w:sz w:val="22"/>
                <w:szCs w:val="22"/>
              </w:rPr>
            </w:pPr>
          </w:p>
        </w:tc>
        <w:tc>
          <w:tcPr>
            <w:tcW w:w="7796" w:type="dxa"/>
          </w:tcPr>
          <w:p w14:paraId="0E62D818" w14:textId="134CE8F6" w:rsidR="00FD048C" w:rsidRPr="00723B2E" w:rsidRDefault="00FD048C" w:rsidP="00FD048C">
            <w:pPr>
              <w:jc w:val="both"/>
              <w:rPr>
                <w:sz w:val="24"/>
                <w:szCs w:val="24"/>
              </w:rPr>
            </w:pPr>
            <w:r w:rsidRPr="00723B2E">
              <w:rPr>
                <w:b/>
                <w:bCs/>
                <w:sz w:val="24"/>
                <w:szCs w:val="24"/>
              </w:rPr>
              <w:t>Основные понятия управления.</w:t>
            </w:r>
            <w:r>
              <w:rPr>
                <w:bCs/>
                <w:sz w:val="24"/>
                <w:szCs w:val="24"/>
              </w:rPr>
              <w:t xml:space="preserve"> Особенности «бережливых» проектов. Основные элементы паспорта проекта (карточки проекта): ПРИМЕРНАЯ группа, руководитель, периметр проекта, ключевые события, показатели эффективности. Особенности планирования в БП. Распределение ответственности за решение этапных задач. Виды планов (план мероприятий, ТПР, ДК)</w:t>
            </w:r>
          </w:p>
        </w:tc>
        <w:tc>
          <w:tcPr>
            <w:tcW w:w="993" w:type="dxa"/>
          </w:tcPr>
          <w:p w14:paraId="0108C087" w14:textId="36DED7C2" w:rsidR="00FD048C" w:rsidRPr="00704B57" w:rsidRDefault="00FD048C" w:rsidP="00FD048C">
            <w:pPr>
              <w:jc w:val="center"/>
              <w:rPr>
                <w:bCs/>
                <w:sz w:val="22"/>
                <w:szCs w:val="22"/>
              </w:rPr>
            </w:pPr>
            <w:r>
              <w:rPr>
                <w:bCs/>
                <w:sz w:val="22"/>
                <w:szCs w:val="22"/>
              </w:rPr>
              <w:t>2</w:t>
            </w:r>
          </w:p>
        </w:tc>
        <w:tc>
          <w:tcPr>
            <w:tcW w:w="2551" w:type="dxa"/>
            <w:vMerge/>
          </w:tcPr>
          <w:p w14:paraId="47CEAA2C" w14:textId="234BBD73" w:rsidR="00FD048C" w:rsidRPr="00704B57" w:rsidRDefault="00FD048C" w:rsidP="00FD048C">
            <w:pPr>
              <w:jc w:val="center"/>
              <w:rPr>
                <w:b/>
                <w:bCs/>
                <w:sz w:val="22"/>
                <w:szCs w:val="22"/>
              </w:rPr>
            </w:pPr>
          </w:p>
        </w:tc>
        <w:tc>
          <w:tcPr>
            <w:tcW w:w="1418" w:type="dxa"/>
          </w:tcPr>
          <w:p w14:paraId="5E633D7D" w14:textId="4C3849CC" w:rsidR="00FD048C" w:rsidRPr="00704B57" w:rsidRDefault="00FD048C" w:rsidP="00FD048C">
            <w:pPr>
              <w:jc w:val="center"/>
              <w:rPr>
                <w:bCs/>
                <w:sz w:val="22"/>
                <w:szCs w:val="22"/>
              </w:rPr>
            </w:pPr>
            <w:r w:rsidRPr="00704B57">
              <w:rPr>
                <w:bCs/>
                <w:sz w:val="22"/>
                <w:szCs w:val="22"/>
              </w:rPr>
              <w:t>2</w:t>
            </w:r>
          </w:p>
        </w:tc>
      </w:tr>
      <w:tr w:rsidR="00FD048C" w:rsidRPr="00704B57" w14:paraId="53075ED7" w14:textId="77777777" w:rsidTr="00FD048C">
        <w:trPr>
          <w:trHeight w:val="252"/>
        </w:trPr>
        <w:tc>
          <w:tcPr>
            <w:tcW w:w="1951" w:type="dxa"/>
          </w:tcPr>
          <w:p w14:paraId="2BE57EAE" w14:textId="77777777" w:rsidR="00FD048C" w:rsidRPr="00704B57" w:rsidRDefault="00FD048C" w:rsidP="00FD048C">
            <w:pPr>
              <w:jc w:val="center"/>
              <w:rPr>
                <w:b/>
                <w:bCs/>
              </w:rPr>
            </w:pPr>
          </w:p>
        </w:tc>
        <w:tc>
          <w:tcPr>
            <w:tcW w:w="1134" w:type="dxa"/>
            <w:shd w:val="clear" w:color="auto" w:fill="D9D9D9" w:themeFill="background1" w:themeFillShade="D9"/>
          </w:tcPr>
          <w:p w14:paraId="1E39A198" w14:textId="58BDC1EC" w:rsidR="00FD048C" w:rsidRPr="00704B57" w:rsidRDefault="00C95F48" w:rsidP="00FD048C">
            <w:pPr>
              <w:ind w:hanging="1"/>
              <w:jc w:val="center"/>
            </w:pPr>
            <w:r>
              <w:t>43-44</w:t>
            </w:r>
          </w:p>
        </w:tc>
        <w:tc>
          <w:tcPr>
            <w:tcW w:w="7796" w:type="dxa"/>
            <w:shd w:val="clear" w:color="auto" w:fill="D9D9D9" w:themeFill="background1" w:themeFillShade="D9"/>
          </w:tcPr>
          <w:p w14:paraId="23F90988" w14:textId="37DFF543" w:rsidR="00FD048C" w:rsidRPr="00723B2E" w:rsidRDefault="00FD048C" w:rsidP="00FD048C">
            <w:pPr>
              <w:jc w:val="both"/>
              <w:rPr>
                <w:b/>
                <w:bCs/>
                <w:sz w:val="24"/>
                <w:szCs w:val="24"/>
              </w:rPr>
            </w:pPr>
            <w:r>
              <w:rPr>
                <w:b/>
                <w:bCs/>
                <w:sz w:val="24"/>
                <w:szCs w:val="24"/>
              </w:rPr>
              <w:t xml:space="preserve">Контрольная работа </w:t>
            </w:r>
          </w:p>
        </w:tc>
        <w:tc>
          <w:tcPr>
            <w:tcW w:w="993" w:type="dxa"/>
            <w:shd w:val="clear" w:color="auto" w:fill="D9D9D9" w:themeFill="background1" w:themeFillShade="D9"/>
          </w:tcPr>
          <w:p w14:paraId="23EF5A8F" w14:textId="6760F5A5" w:rsidR="00FD048C" w:rsidRPr="00704B57" w:rsidRDefault="00C95F48" w:rsidP="00FD048C">
            <w:pPr>
              <w:jc w:val="center"/>
              <w:rPr>
                <w:bCs/>
              </w:rPr>
            </w:pPr>
            <w:r>
              <w:rPr>
                <w:bCs/>
              </w:rPr>
              <w:t>2</w:t>
            </w:r>
          </w:p>
        </w:tc>
        <w:tc>
          <w:tcPr>
            <w:tcW w:w="2551" w:type="dxa"/>
            <w:vMerge/>
          </w:tcPr>
          <w:p w14:paraId="3071E39C" w14:textId="77777777" w:rsidR="00FD048C" w:rsidRPr="00704B57" w:rsidRDefault="00FD048C" w:rsidP="00FD048C">
            <w:pPr>
              <w:jc w:val="center"/>
              <w:rPr>
                <w:b/>
                <w:bCs/>
              </w:rPr>
            </w:pPr>
          </w:p>
        </w:tc>
        <w:tc>
          <w:tcPr>
            <w:tcW w:w="1418" w:type="dxa"/>
          </w:tcPr>
          <w:p w14:paraId="1C35B256" w14:textId="77777777" w:rsidR="00FD048C" w:rsidRPr="00704B57" w:rsidRDefault="00FD048C" w:rsidP="00FD048C">
            <w:pPr>
              <w:jc w:val="center"/>
              <w:rPr>
                <w:bCs/>
              </w:rPr>
            </w:pPr>
          </w:p>
        </w:tc>
      </w:tr>
      <w:tr w:rsidR="00FD048C" w:rsidRPr="00704B57" w14:paraId="6019D241" w14:textId="77777777" w:rsidTr="00FD048C">
        <w:trPr>
          <w:trHeight w:val="252"/>
        </w:trPr>
        <w:tc>
          <w:tcPr>
            <w:tcW w:w="1951" w:type="dxa"/>
          </w:tcPr>
          <w:p w14:paraId="13C2A042" w14:textId="77777777" w:rsidR="00FD048C" w:rsidRPr="00704B57" w:rsidRDefault="00FD048C" w:rsidP="00FD048C">
            <w:pPr>
              <w:jc w:val="center"/>
              <w:rPr>
                <w:b/>
                <w:bCs/>
              </w:rPr>
            </w:pPr>
          </w:p>
        </w:tc>
        <w:tc>
          <w:tcPr>
            <w:tcW w:w="1134" w:type="dxa"/>
            <w:shd w:val="clear" w:color="auto" w:fill="FDE9D9" w:themeFill="accent6" w:themeFillTint="33"/>
          </w:tcPr>
          <w:p w14:paraId="2C8ABF79" w14:textId="77777777" w:rsidR="00FD048C" w:rsidRPr="00704B57" w:rsidRDefault="00FD048C" w:rsidP="00FD048C">
            <w:pPr>
              <w:ind w:hanging="1"/>
              <w:jc w:val="center"/>
            </w:pPr>
          </w:p>
        </w:tc>
        <w:tc>
          <w:tcPr>
            <w:tcW w:w="7796" w:type="dxa"/>
            <w:shd w:val="clear" w:color="auto" w:fill="FDE9D9" w:themeFill="accent6" w:themeFillTint="33"/>
          </w:tcPr>
          <w:p w14:paraId="4E44CBB5" w14:textId="1DC5EB42" w:rsidR="00FD048C" w:rsidRPr="005C4F24" w:rsidRDefault="00FD048C" w:rsidP="00FD048C">
            <w:pPr>
              <w:jc w:val="both"/>
              <w:rPr>
                <w:b/>
                <w:sz w:val="22"/>
              </w:rPr>
            </w:pPr>
            <w:r w:rsidRPr="005C4F24">
              <w:rPr>
                <w:b/>
                <w:sz w:val="22"/>
              </w:rPr>
              <w:t xml:space="preserve">Самостоятельная работа № </w:t>
            </w:r>
            <w:r>
              <w:rPr>
                <w:b/>
                <w:sz w:val="22"/>
              </w:rPr>
              <w:t xml:space="preserve">8. </w:t>
            </w:r>
            <w:r w:rsidRPr="005C4F24">
              <w:rPr>
                <w:b/>
                <w:sz w:val="22"/>
              </w:rPr>
              <w:t xml:space="preserve"> Изучить и законспектировать темы.</w:t>
            </w:r>
          </w:p>
          <w:p w14:paraId="61E040F9" w14:textId="0A0F9828" w:rsidR="00FD048C" w:rsidRPr="00723B2E" w:rsidRDefault="00FD048C" w:rsidP="00FD048C">
            <w:pPr>
              <w:jc w:val="both"/>
              <w:rPr>
                <w:b/>
                <w:bCs/>
                <w:sz w:val="24"/>
                <w:szCs w:val="24"/>
              </w:rPr>
            </w:pPr>
            <w:r>
              <w:rPr>
                <w:bCs/>
                <w:sz w:val="24"/>
                <w:szCs w:val="24"/>
              </w:rPr>
              <w:t xml:space="preserve">Понятие стандарта: преимущества и ограничения. Примеры стандартов в БП. Стандартизированная работа. </w:t>
            </w:r>
            <w:proofErr w:type="spellStart"/>
            <w:r>
              <w:rPr>
                <w:bCs/>
                <w:sz w:val="24"/>
                <w:szCs w:val="24"/>
              </w:rPr>
              <w:t>Клиентоориентированность</w:t>
            </w:r>
            <w:proofErr w:type="spellEnd"/>
            <w:r>
              <w:rPr>
                <w:bCs/>
                <w:sz w:val="24"/>
                <w:szCs w:val="24"/>
              </w:rPr>
              <w:t>, визуализация и прозрачность, ориентация на создание ценности для потребителя в процессах стандартизации.</w:t>
            </w:r>
          </w:p>
        </w:tc>
        <w:tc>
          <w:tcPr>
            <w:tcW w:w="993" w:type="dxa"/>
            <w:shd w:val="clear" w:color="auto" w:fill="FDE9D9" w:themeFill="accent6" w:themeFillTint="33"/>
          </w:tcPr>
          <w:p w14:paraId="73297D40" w14:textId="285DFC0A" w:rsidR="00FD048C" w:rsidRPr="00704B57" w:rsidRDefault="00FD048C" w:rsidP="00FD048C">
            <w:pPr>
              <w:jc w:val="center"/>
              <w:rPr>
                <w:bCs/>
              </w:rPr>
            </w:pPr>
            <w:r>
              <w:rPr>
                <w:bCs/>
              </w:rPr>
              <w:t>4</w:t>
            </w:r>
          </w:p>
        </w:tc>
        <w:tc>
          <w:tcPr>
            <w:tcW w:w="2551" w:type="dxa"/>
            <w:vMerge/>
          </w:tcPr>
          <w:p w14:paraId="19B6F690" w14:textId="77777777" w:rsidR="00FD048C" w:rsidRPr="00704B57" w:rsidRDefault="00FD048C" w:rsidP="00FD048C">
            <w:pPr>
              <w:jc w:val="center"/>
              <w:rPr>
                <w:b/>
                <w:bCs/>
              </w:rPr>
            </w:pPr>
          </w:p>
        </w:tc>
        <w:tc>
          <w:tcPr>
            <w:tcW w:w="1418" w:type="dxa"/>
          </w:tcPr>
          <w:p w14:paraId="1B1DC4F6" w14:textId="77777777" w:rsidR="00FD048C" w:rsidRPr="00704B57" w:rsidRDefault="00FD048C" w:rsidP="00FD048C">
            <w:pPr>
              <w:jc w:val="center"/>
              <w:rPr>
                <w:bCs/>
              </w:rPr>
            </w:pPr>
          </w:p>
        </w:tc>
      </w:tr>
      <w:tr w:rsidR="00FD048C" w:rsidRPr="00704B57" w14:paraId="4E40A062" w14:textId="77777777" w:rsidTr="00723B2E">
        <w:trPr>
          <w:trHeight w:val="252"/>
        </w:trPr>
        <w:tc>
          <w:tcPr>
            <w:tcW w:w="1951" w:type="dxa"/>
          </w:tcPr>
          <w:p w14:paraId="61436AD8" w14:textId="77777777" w:rsidR="00FD048C" w:rsidRPr="00704B57" w:rsidRDefault="00FD048C" w:rsidP="00FD048C">
            <w:pPr>
              <w:jc w:val="center"/>
              <w:rPr>
                <w:b/>
                <w:bCs/>
                <w:sz w:val="22"/>
                <w:szCs w:val="22"/>
              </w:rPr>
            </w:pPr>
          </w:p>
        </w:tc>
        <w:tc>
          <w:tcPr>
            <w:tcW w:w="1134" w:type="dxa"/>
          </w:tcPr>
          <w:p w14:paraId="7266D594" w14:textId="4CBC634B" w:rsidR="00FD048C" w:rsidRPr="00704B57" w:rsidRDefault="00FD048C" w:rsidP="00FD048C">
            <w:pPr>
              <w:ind w:hanging="1"/>
              <w:jc w:val="center"/>
              <w:rPr>
                <w:sz w:val="22"/>
                <w:szCs w:val="22"/>
              </w:rPr>
            </w:pPr>
            <w:r w:rsidRPr="00704B57">
              <w:rPr>
                <w:sz w:val="22"/>
                <w:szCs w:val="22"/>
              </w:rPr>
              <w:t>45-46</w:t>
            </w:r>
          </w:p>
        </w:tc>
        <w:tc>
          <w:tcPr>
            <w:tcW w:w="7796" w:type="dxa"/>
          </w:tcPr>
          <w:p w14:paraId="6E1C8B4B" w14:textId="420FD128" w:rsidR="00FD048C" w:rsidRPr="00704B57" w:rsidRDefault="00FD048C" w:rsidP="00FD048C">
            <w:pPr>
              <w:rPr>
                <w:b/>
                <w:sz w:val="22"/>
                <w:szCs w:val="22"/>
                <w:highlight w:val="green"/>
              </w:rPr>
            </w:pPr>
            <w:r w:rsidRPr="00704B57">
              <w:rPr>
                <w:b/>
                <w:sz w:val="22"/>
                <w:szCs w:val="22"/>
              </w:rPr>
              <w:t xml:space="preserve">Консультации </w:t>
            </w:r>
          </w:p>
        </w:tc>
        <w:tc>
          <w:tcPr>
            <w:tcW w:w="993" w:type="dxa"/>
          </w:tcPr>
          <w:p w14:paraId="5818B840" w14:textId="73D7C6DE" w:rsidR="00FD048C" w:rsidRPr="00704B57" w:rsidRDefault="00FD048C" w:rsidP="00FD048C">
            <w:pPr>
              <w:jc w:val="center"/>
              <w:rPr>
                <w:bCs/>
                <w:sz w:val="22"/>
                <w:szCs w:val="22"/>
              </w:rPr>
            </w:pPr>
            <w:r w:rsidRPr="00704B57">
              <w:rPr>
                <w:bCs/>
                <w:sz w:val="22"/>
                <w:szCs w:val="22"/>
              </w:rPr>
              <w:t>2</w:t>
            </w:r>
          </w:p>
        </w:tc>
        <w:tc>
          <w:tcPr>
            <w:tcW w:w="2551" w:type="dxa"/>
            <w:vMerge/>
          </w:tcPr>
          <w:p w14:paraId="476160C4" w14:textId="77777777" w:rsidR="00FD048C" w:rsidRPr="00704B57" w:rsidRDefault="00FD048C" w:rsidP="00FD048C">
            <w:pPr>
              <w:jc w:val="center"/>
              <w:rPr>
                <w:bCs/>
                <w:sz w:val="22"/>
                <w:szCs w:val="22"/>
              </w:rPr>
            </w:pPr>
          </w:p>
        </w:tc>
        <w:tc>
          <w:tcPr>
            <w:tcW w:w="1418" w:type="dxa"/>
          </w:tcPr>
          <w:p w14:paraId="7DCA2028" w14:textId="77777777" w:rsidR="00FD048C" w:rsidRPr="00704B57" w:rsidRDefault="00FD048C" w:rsidP="00FD048C">
            <w:pPr>
              <w:jc w:val="center"/>
              <w:rPr>
                <w:bCs/>
                <w:sz w:val="22"/>
                <w:szCs w:val="22"/>
              </w:rPr>
            </w:pPr>
          </w:p>
        </w:tc>
      </w:tr>
      <w:tr w:rsidR="00FD048C" w:rsidRPr="00704B57" w14:paraId="2825B772" w14:textId="77777777" w:rsidTr="00723B2E">
        <w:trPr>
          <w:trHeight w:val="252"/>
        </w:trPr>
        <w:tc>
          <w:tcPr>
            <w:tcW w:w="1951" w:type="dxa"/>
          </w:tcPr>
          <w:p w14:paraId="350984C9" w14:textId="77777777" w:rsidR="00FD048C" w:rsidRPr="00704B57" w:rsidRDefault="00FD048C" w:rsidP="00FD048C">
            <w:pPr>
              <w:jc w:val="center"/>
              <w:rPr>
                <w:b/>
                <w:bCs/>
                <w:sz w:val="22"/>
                <w:szCs w:val="22"/>
              </w:rPr>
            </w:pPr>
          </w:p>
        </w:tc>
        <w:tc>
          <w:tcPr>
            <w:tcW w:w="1134" w:type="dxa"/>
          </w:tcPr>
          <w:p w14:paraId="4937EAC3" w14:textId="3110D916" w:rsidR="00FD048C" w:rsidRPr="00704B57" w:rsidRDefault="00FD048C" w:rsidP="00FD048C">
            <w:pPr>
              <w:ind w:hanging="1"/>
              <w:jc w:val="center"/>
              <w:rPr>
                <w:sz w:val="22"/>
                <w:szCs w:val="22"/>
              </w:rPr>
            </w:pPr>
            <w:r w:rsidRPr="00704B57">
              <w:rPr>
                <w:sz w:val="22"/>
                <w:szCs w:val="22"/>
              </w:rPr>
              <w:t>45-48</w:t>
            </w:r>
          </w:p>
        </w:tc>
        <w:tc>
          <w:tcPr>
            <w:tcW w:w="7796" w:type="dxa"/>
          </w:tcPr>
          <w:p w14:paraId="01360938" w14:textId="05374C7E" w:rsidR="00FD048C" w:rsidRPr="00704B57" w:rsidRDefault="00FD048C" w:rsidP="00FD048C">
            <w:pPr>
              <w:rPr>
                <w:b/>
                <w:sz w:val="22"/>
                <w:szCs w:val="22"/>
              </w:rPr>
            </w:pPr>
            <w:r w:rsidRPr="00704B57">
              <w:rPr>
                <w:b/>
                <w:sz w:val="22"/>
                <w:szCs w:val="22"/>
              </w:rPr>
              <w:t xml:space="preserve">Экзамен </w:t>
            </w:r>
          </w:p>
        </w:tc>
        <w:tc>
          <w:tcPr>
            <w:tcW w:w="993" w:type="dxa"/>
          </w:tcPr>
          <w:p w14:paraId="110C5CAC" w14:textId="7890A2AA" w:rsidR="00FD048C" w:rsidRPr="00704B57" w:rsidRDefault="00FD048C" w:rsidP="00FD048C">
            <w:pPr>
              <w:jc w:val="center"/>
              <w:rPr>
                <w:bCs/>
                <w:sz w:val="22"/>
                <w:szCs w:val="22"/>
              </w:rPr>
            </w:pPr>
            <w:r w:rsidRPr="00704B57">
              <w:rPr>
                <w:bCs/>
                <w:sz w:val="22"/>
                <w:szCs w:val="22"/>
              </w:rPr>
              <w:t>4</w:t>
            </w:r>
          </w:p>
        </w:tc>
        <w:tc>
          <w:tcPr>
            <w:tcW w:w="2551" w:type="dxa"/>
          </w:tcPr>
          <w:p w14:paraId="224BF639" w14:textId="6697C297" w:rsidR="00FD048C" w:rsidRPr="00704B57" w:rsidRDefault="00FD048C" w:rsidP="00FD048C">
            <w:pPr>
              <w:jc w:val="center"/>
              <w:rPr>
                <w:bCs/>
                <w:sz w:val="22"/>
                <w:szCs w:val="22"/>
              </w:rPr>
            </w:pPr>
            <w:r w:rsidRPr="00704B57">
              <w:rPr>
                <w:b/>
                <w:bCs/>
                <w:sz w:val="22"/>
                <w:szCs w:val="22"/>
              </w:rPr>
              <w:t>ОК.01 ОК02 ОК.03 ОК.04 ОК.05</w:t>
            </w:r>
          </w:p>
        </w:tc>
        <w:tc>
          <w:tcPr>
            <w:tcW w:w="1418" w:type="dxa"/>
          </w:tcPr>
          <w:p w14:paraId="5731AF7A" w14:textId="77777777" w:rsidR="00FD048C" w:rsidRPr="00704B57" w:rsidRDefault="00FD048C" w:rsidP="00FD048C">
            <w:pPr>
              <w:jc w:val="center"/>
              <w:rPr>
                <w:bCs/>
                <w:sz w:val="22"/>
                <w:szCs w:val="22"/>
              </w:rPr>
            </w:pPr>
          </w:p>
        </w:tc>
      </w:tr>
    </w:tbl>
    <w:p w14:paraId="378C98EF" w14:textId="099E630F" w:rsidR="003A4674" w:rsidRDefault="0082187C" w:rsidP="0093568C">
      <w:pPr>
        <w:rPr>
          <w:sz w:val="24"/>
          <w:szCs w:val="24"/>
        </w:rPr>
      </w:pPr>
      <w:r>
        <w:br w:type="page"/>
      </w:r>
    </w:p>
    <w:p w14:paraId="5AEA2B03" w14:textId="77777777" w:rsidR="00FD048C" w:rsidRPr="0093568C" w:rsidRDefault="00FD048C" w:rsidP="0093568C">
      <w:pPr>
        <w:rPr>
          <w:sz w:val="24"/>
          <w:szCs w:val="24"/>
        </w:rPr>
        <w:sectPr w:rsidR="00FD048C" w:rsidRPr="0093568C" w:rsidSect="0093568C">
          <w:footerReference w:type="default" r:id="rId11"/>
          <w:pgSz w:w="16850" w:h="11910" w:orient="landscape"/>
          <w:pgMar w:top="840" w:right="900" w:bottom="709" w:left="760" w:header="0" w:footer="843" w:gutter="0"/>
          <w:cols w:space="720"/>
        </w:sectPr>
      </w:pPr>
    </w:p>
    <w:p w14:paraId="27D3E211" w14:textId="063BC5AC" w:rsidR="003A4674" w:rsidRPr="006F14DF" w:rsidRDefault="005E5C68" w:rsidP="00E50C06">
      <w:pPr>
        <w:pStyle w:val="a4"/>
        <w:numPr>
          <w:ilvl w:val="0"/>
          <w:numId w:val="10"/>
        </w:numPr>
        <w:spacing w:before="73"/>
        <w:ind w:left="0" w:firstLine="0"/>
        <w:jc w:val="center"/>
        <w:rPr>
          <w:b/>
          <w:sz w:val="24"/>
          <w:szCs w:val="24"/>
        </w:rPr>
      </w:pPr>
      <w:bookmarkStart w:id="14" w:name="_bookmark2"/>
      <w:bookmarkEnd w:id="14"/>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522C1A53" w14:textId="496228A4" w:rsidR="001C2EB7" w:rsidRDefault="001C2EB7" w:rsidP="00E50C06">
      <w:pPr>
        <w:pStyle w:val="a3"/>
        <w:rPr>
          <w:b/>
          <w:sz w:val="24"/>
          <w:szCs w:val="24"/>
        </w:rPr>
      </w:pPr>
      <w:r>
        <w:rPr>
          <w:b/>
          <w:sz w:val="24"/>
          <w:szCs w:val="24"/>
        </w:rPr>
        <w:t xml:space="preserve">                                     </w:t>
      </w:r>
      <w:r w:rsidRPr="001C2EB7">
        <w:rPr>
          <w:b/>
          <w:sz w:val="24"/>
          <w:szCs w:val="24"/>
        </w:rPr>
        <w:t>ОП.0</w:t>
      </w:r>
      <w:r w:rsidR="00356474">
        <w:rPr>
          <w:b/>
          <w:sz w:val="24"/>
          <w:szCs w:val="24"/>
        </w:rPr>
        <w:t>8</w:t>
      </w:r>
      <w:r w:rsidRPr="001C2EB7">
        <w:rPr>
          <w:b/>
          <w:sz w:val="24"/>
          <w:szCs w:val="24"/>
        </w:rPr>
        <w:t xml:space="preserve"> Охрана труда и основы бережливого производства</w:t>
      </w:r>
      <w:r w:rsidR="00356474">
        <w:rPr>
          <w:b/>
          <w:sz w:val="24"/>
          <w:szCs w:val="24"/>
        </w:rPr>
        <w:t xml:space="preserve"> </w:t>
      </w:r>
    </w:p>
    <w:p w14:paraId="4E5E3D99" w14:textId="77777777" w:rsidR="001C2EB7" w:rsidRDefault="001C2EB7" w:rsidP="00E50C06">
      <w:pPr>
        <w:pStyle w:val="a3"/>
        <w:rPr>
          <w:b/>
          <w:sz w:val="24"/>
          <w:szCs w:val="24"/>
        </w:rPr>
      </w:pPr>
    </w:p>
    <w:p w14:paraId="06946678" w14:textId="7FCF4A31"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proofErr w:type="gramStart"/>
      <w:r w:rsidRPr="00076E84">
        <w:rPr>
          <w:sz w:val="24"/>
          <w:szCs w:val="24"/>
        </w:rPr>
        <w:t>обучающихся</w:t>
      </w:r>
      <w:proofErr w:type="gramEnd"/>
      <w:r w:rsidRPr="00076E84">
        <w:rPr>
          <w:sz w:val="24"/>
          <w:szCs w:val="24"/>
        </w:rPr>
        <w:t>;</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4904E19C" w14:textId="6D1C8FD5" w:rsidR="003C645A" w:rsidRDefault="003C645A" w:rsidP="00076E84">
      <w:pPr>
        <w:pStyle w:val="a4"/>
        <w:numPr>
          <w:ilvl w:val="2"/>
          <w:numId w:val="5"/>
        </w:numPr>
        <w:tabs>
          <w:tab w:val="left" w:pos="1094"/>
        </w:tabs>
        <w:rPr>
          <w:sz w:val="24"/>
          <w:szCs w:val="24"/>
        </w:rPr>
      </w:pPr>
      <w:r>
        <w:rPr>
          <w:sz w:val="24"/>
          <w:szCs w:val="24"/>
        </w:rPr>
        <w:t>уголок по охране труда</w:t>
      </w:r>
    </w:p>
    <w:p w14:paraId="7BC6CBFF" w14:textId="148CEBF4" w:rsidR="003C645A" w:rsidRDefault="003C645A" w:rsidP="00076E84">
      <w:pPr>
        <w:pStyle w:val="a4"/>
        <w:numPr>
          <w:ilvl w:val="2"/>
          <w:numId w:val="5"/>
        </w:numPr>
        <w:tabs>
          <w:tab w:val="left" w:pos="1094"/>
        </w:tabs>
        <w:rPr>
          <w:sz w:val="24"/>
          <w:szCs w:val="24"/>
        </w:rPr>
      </w:pPr>
      <w:r>
        <w:rPr>
          <w:sz w:val="24"/>
          <w:szCs w:val="24"/>
        </w:rPr>
        <w:t>уголок доврачебной медицинской помощи</w:t>
      </w:r>
    </w:p>
    <w:p w14:paraId="67B4574C" w14:textId="0C85E6C3" w:rsidR="006C0B56" w:rsidRPr="00076E84" w:rsidRDefault="006C0B56" w:rsidP="00076E84">
      <w:pPr>
        <w:pStyle w:val="a4"/>
        <w:numPr>
          <w:ilvl w:val="2"/>
          <w:numId w:val="5"/>
        </w:numPr>
        <w:tabs>
          <w:tab w:val="left" w:pos="1094"/>
        </w:tabs>
        <w:rPr>
          <w:sz w:val="24"/>
          <w:szCs w:val="24"/>
        </w:rPr>
      </w:pPr>
      <w:r>
        <w:rPr>
          <w:sz w:val="24"/>
          <w:szCs w:val="24"/>
        </w:rPr>
        <w:t xml:space="preserve">уголок </w:t>
      </w:r>
      <w:proofErr w:type="spellStart"/>
      <w:r>
        <w:rPr>
          <w:sz w:val="24"/>
          <w:szCs w:val="24"/>
        </w:rPr>
        <w:t>среств</w:t>
      </w:r>
      <w:proofErr w:type="spellEnd"/>
      <w:r>
        <w:rPr>
          <w:sz w:val="24"/>
          <w:szCs w:val="24"/>
        </w:rPr>
        <w:t xml:space="preserve"> индивидуальной защиты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Default="004F3BF1" w:rsidP="00076E84">
      <w:pPr>
        <w:pStyle w:val="a4"/>
        <w:numPr>
          <w:ilvl w:val="2"/>
          <w:numId w:val="5"/>
        </w:numPr>
        <w:tabs>
          <w:tab w:val="left" w:pos="1094"/>
        </w:tabs>
        <w:rPr>
          <w:sz w:val="24"/>
          <w:szCs w:val="24"/>
        </w:rPr>
      </w:pPr>
      <w:r w:rsidRPr="00076E84">
        <w:rPr>
          <w:sz w:val="24"/>
          <w:szCs w:val="24"/>
        </w:rPr>
        <w:t>компьютер.</w:t>
      </w:r>
    </w:p>
    <w:p w14:paraId="7D449BEB" w14:textId="381EF616" w:rsidR="003C645A" w:rsidRDefault="003C645A" w:rsidP="00076E84">
      <w:pPr>
        <w:pStyle w:val="a4"/>
        <w:numPr>
          <w:ilvl w:val="2"/>
          <w:numId w:val="5"/>
        </w:numPr>
        <w:tabs>
          <w:tab w:val="left" w:pos="1094"/>
        </w:tabs>
        <w:rPr>
          <w:sz w:val="24"/>
          <w:szCs w:val="24"/>
        </w:rPr>
      </w:pPr>
      <w:r>
        <w:rPr>
          <w:sz w:val="24"/>
          <w:szCs w:val="24"/>
        </w:rPr>
        <w:t>экран</w:t>
      </w:r>
    </w:p>
    <w:p w14:paraId="55AD1C6D" w14:textId="77777777" w:rsidR="00387EE9" w:rsidRPr="00387EE9" w:rsidRDefault="00387EE9" w:rsidP="00387EE9">
      <w:pPr>
        <w:pStyle w:val="a4"/>
        <w:tabs>
          <w:tab w:val="left" w:pos="1094"/>
        </w:tabs>
        <w:ind w:left="1093"/>
        <w:rPr>
          <w:sz w:val="24"/>
          <w:szCs w:val="24"/>
        </w:rPr>
      </w:pPr>
    </w:p>
    <w:p w14:paraId="6D286819" w14:textId="77777777" w:rsidR="00387EE9" w:rsidRPr="00387EE9" w:rsidRDefault="00387EE9" w:rsidP="00387EE9">
      <w:pPr>
        <w:tabs>
          <w:tab w:val="left" w:pos="1094"/>
        </w:tabs>
        <w:rPr>
          <w:b/>
          <w:sz w:val="24"/>
          <w:szCs w:val="24"/>
        </w:rPr>
      </w:pPr>
      <w:r w:rsidRPr="00387EE9">
        <w:rPr>
          <w:b/>
          <w:sz w:val="24"/>
          <w:szCs w:val="24"/>
        </w:rPr>
        <w:t>3.2. Учебно-методическое обеспечение</w:t>
      </w:r>
    </w:p>
    <w:p w14:paraId="422E7381" w14:textId="77777777" w:rsidR="00387EE9" w:rsidRPr="00387EE9" w:rsidRDefault="00387EE9" w:rsidP="00387EE9">
      <w:pPr>
        <w:pStyle w:val="a4"/>
        <w:tabs>
          <w:tab w:val="left" w:pos="1094"/>
        </w:tabs>
        <w:ind w:left="1093"/>
        <w:rPr>
          <w:sz w:val="24"/>
          <w:szCs w:val="24"/>
        </w:rPr>
      </w:pPr>
      <w:r w:rsidRPr="00387EE9">
        <w:rPr>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11EF69" w14:textId="77777777" w:rsidR="00387EE9" w:rsidRPr="00387EE9" w:rsidRDefault="00387EE9" w:rsidP="00387EE9">
      <w:pPr>
        <w:pStyle w:val="a4"/>
        <w:tabs>
          <w:tab w:val="left" w:pos="1094"/>
        </w:tabs>
        <w:ind w:left="1093"/>
        <w:rPr>
          <w:sz w:val="24"/>
          <w:szCs w:val="24"/>
        </w:rPr>
      </w:pPr>
    </w:p>
    <w:p w14:paraId="4A1A56ED" w14:textId="77777777" w:rsidR="00387EE9" w:rsidRPr="00387EE9" w:rsidRDefault="00387EE9" w:rsidP="00387EE9">
      <w:pPr>
        <w:tabs>
          <w:tab w:val="left" w:pos="1094"/>
        </w:tabs>
        <w:rPr>
          <w:b/>
          <w:sz w:val="24"/>
          <w:szCs w:val="24"/>
        </w:rPr>
      </w:pPr>
      <w:r w:rsidRPr="00387EE9">
        <w:rPr>
          <w:b/>
          <w:sz w:val="24"/>
          <w:szCs w:val="24"/>
        </w:rPr>
        <w:t>3.2.1. Основные печатные и/или электронные издания</w:t>
      </w:r>
    </w:p>
    <w:p w14:paraId="6F859C62" w14:textId="77777777" w:rsidR="00387EE9" w:rsidRPr="00387EE9" w:rsidRDefault="00387EE9" w:rsidP="00387EE9">
      <w:pPr>
        <w:pStyle w:val="a4"/>
        <w:tabs>
          <w:tab w:val="left" w:pos="1094"/>
        </w:tabs>
        <w:ind w:left="1093"/>
        <w:rPr>
          <w:sz w:val="24"/>
          <w:szCs w:val="24"/>
        </w:rPr>
      </w:pPr>
      <w:r w:rsidRPr="00387EE9">
        <w:rPr>
          <w:sz w:val="24"/>
          <w:szCs w:val="24"/>
        </w:rPr>
        <w:t>1.</w:t>
      </w:r>
      <w:r w:rsidRPr="00387EE9">
        <w:rPr>
          <w:sz w:val="24"/>
          <w:szCs w:val="24"/>
        </w:rPr>
        <w:tab/>
      </w:r>
      <w:proofErr w:type="spellStart"/>
      <w:r w:rsidRPr="00387EE9">
        <w:rPr>
          <w:sz w:val="24"/>
          <w:szCs w:val="24"/>
        </w:rPr>
        <w:t>Графкина</w:t>
      </w:r>
      <w:proofErr w:type="spellEnd"/>
      <w:r w:rsidRPr="00387EE9">
        <w:rPr>
          <w:sz w:val="24"/>
          <w:szCs w:val="24"/>
        </w:rPr>
        <w:t>, М. В. Охрана труда</w:t>
      </w:r>
      <w:proofErr w:type="gramStart"/>
      <w:r w:rsidRPr="00387EE9">
        <w:rPr>
          <w:sz w:val="24"/>
          <w:szCs w:val="24"/>
        </w:rPr>
        <w:t xml:space="preserve"> :</w:t>
      </w:r>
      <w:proofErr w:type="gramEnd"/>
      <w:r w:rsidRPr="00387EE9">
        <w:rPr>
          <w:sz w:val="24"/>
          <w:szCs w:val="24"/>
        </w:rPr>
        <w:t xml:space="preserve"> учебник / М. В. </w:t>
      </w:r>
      <w:proofErr w:type="spellStart"/>
      <w:r w:rsidRPr="00387EE9">
        <w:rPr>
          <w:sz w:val="24"/>
          <w:szCs w:val="24"/>
        </w:rPr>
        <w:t>Графкина</w:t>
      </w:r>
      <w:proofErr w:type="spellEnd"/>
      <w:r w:rsidRPr="00387EE9">
        <w:rPr>
          <w:sz w:val="24"/>
          <w:szCs w:val="24"/>
        </w:rPr>
        <w:t xml:space="preserve">. — 3-е изд., </w:t>
      </w:r>
      <w:proofErr w:type="spellStart"/>
      <w:r w:rsidRPr="00387EE9">
        <w:rPr>
          <w:sz w:val="24"/>
          <w:szCs w:val="24"/>
        </w:rPr>
        <w:t>перераб</w:t>
      </w:r>
      <w:proofErr w:type="spellEnd"/>
      <w:r w:rsidRPr="00387EE9">
        <w:rPr>
          <w:sz w:val="24"/>
          <w:szCs w:val="24"/>
        </w:rPr>
        <w:t xml:space="preserve">. и доп. — Москва : ИНФРА-М, 2022. — 212 </w:t>
      </w:r>
      <w:proofErr w:type="gramStart"/>
      <w:r w:rsidRPr="00387EE9">
        <w:rPr>
          <w:sz w:val="24"/>
          <w:szCs w:val="24"/>
        </w:rPr>
        <w:t>с</w:t>
      </w:r>
      <w:proofErr w:type="gramEnd"/>
      <w:r w:rsidRPr="00387EE9">
        <w:rPr>
          <w:sz w:val="24"/>
          <w:szCs w:val="24"/>
        </w:rPr>
        <w:t>. — (Среднее профессиональное образование).</w:t>
      </w:r>
    </w:p>
    <w:p w14:paraId="73CD5715" w14:textId="77777777" w:rsidR="00387EE9" w:rsidRPr="00387EE9" w:rsidRDefault="00387EE9" w:rsidP="00387EE9">
      <w:pPr>
        <w:pStyle w:val="a4"/>
        <w:tabs>
          <w:tab w:val="left" w:pos="1094"/>
        </w:tabs>
        <w:ind w:left="1093"/>
        <w:rPr>
          <w:sz w:val="24"/>
          <w:szCs w:val="24"/>
        </w:rPr>
      </w:pPr>
      <w:r w:rsidRPr="00387EE9">
        <w:rPr>
          <w:sz w:val="24"/>
          <w:szCs w:val="24"/>
        </w:rPr>
        <w:t>2.</w:t>
      </w:r>
      <w:r w:rsidRPr="00387EE9">
        <w:rPr>
          <w:sz w:val="24"/>
          <w:szCs w:val="24"/>
        </w:rPr>
        <w:tab/>
        <w:t xml:space="preserve">Шумский В.М., Е.Ю. </w:t>
      </w:r>
      <w:proofErr w:type="spellStart"/>
      <w:r w:rsidRPr="00387EE9">
        <w:rPr>
          <w:sz w:val="24"/>
          <w:szCs w:val="24"/>
        </w:rPr>
        <w:t>Нарусова</w:t>
      </w:r>
      <w:proofErr w:type="spellEnd"/>
      <w:r w:rsidRPr="00387EE9">
        <w:rPr>
          <w:sz w:val="24"/>
          <w:szCs w:val="24"/>
        </w:rPr>
        <w:t xml:space="preserve">, В.Г. </w:t>
      </w:r>
      <w:proofErr w:type="spellStart"/>
      <w:r w:rsidRPr="00387EE9">
        <w:rPr>
          <w:sz w:val="24"/>
          <w:szCs w:val="24"/>
        </w:rPr>
        <w:t>Стручалин</w:t>
      </w:r>
      <w:proofErr w:type="spellEnd"/>
      <w:r w:rsidRPr="00387EE9">
        <w:rPr>
          <w:sz w:val="24"/>
          <w:szCs w:val="24"/>
        </w:rPr>
        <w:t xml:space="preserve"> Охрана труда и социальная защита, учебное пособи</w:t>
      </w:r>
      <w:proofErr w:type="gramStart"/>
      <w:r w:rsidRPr="00387EE9">
        <w:rPr>
          <w:sz w:val="24"/>
          <w:szCs w:val="24"/>
        </w:rPr>
        <w:t>е–</w:t>
      </w:r>
      <w:proofErr w:type="gramEnd"/>
      <w:r w:rsidRPr="00387EE9">
        <w:rPr>
          <w:sz w:val="24"/>
          <w:szCs w:val="24"/>
        </w:rPr>
        <w:t xml:space="preserve"> Москва : УМЦ ЖДТ, 2022. – 192 c. – ISBN 978-5-907479-20-3</w:t>
      </w:r>
    </w:p>
    <w:p w14:paraId="2792A7A8" w14:textId="77777777" w:rsidR="00387EE9" w:rsidRPr="00387EE9" w:rsidRDefault="00387EE9" w:rsidP="00387EE9">
      <w:pPr>
        <w:pStyle w:val="a4"/>
        <w:tabs>
          <w:tab w:val="left" w:pos="1094"/>
        </w:tabs>
        <w:ind w:left="1093"/>
        <w:rPr>
          <w:sz w:val="24"/>
          <w:szCs w:val="24"/>
        </w:rPr>
      </w:pPr>
      <w:r w:rsidRPr="00387EE9">
        <w:rPr>
          <w:sz w:val="24"/>
          <w:szCs w:val="24"/>
        </w:rPr>
        <w:t>3.</w:t>
      </w:r>
      <w:r w:rsidRPr="00387EE9">
        <w:rPr>
          <w:sz w:val="24"/>
          <w:szCs w:val="24"/>
        </w:rPr>
        <w:tab/>
        <w:t>Электронная библиотека Учебно-методического центра по образованию на железнодорожном транспорте: сайт / УМЦ ЖДТ. – URL: https://umczdt.ru/books.</w:t>
      </w:r>
    </w:p>
    <w:p w14:paraId="4036A894" w14:textId="77777777" w:rsidR="00387EE9" w:rsidRPr="00387EE9" w:rsidRDefault="00387EE9" w:rsidP="00387EE9">
      <w:pPr>
        <w:pStyle w:val="a4"/>
        <w:tabs>
          <w:tab w:val="left" w:pos="1094"/>
        </w:tabs>
        <w:ind w:left="1093"/>
        <w:rPr>
          <w:sz w:val="24"/>
          <w:szCs w:val="24"/>
        </w:rPr>
      </w:pPr>
    </w:p>
    <w:p w14:paraId="0BEE19B9" w14:textId="77777777" w:rsidR="00387EE9" w:rsidRPr="00387EE9" w:rsidRDefault="00387EE9" w:rsidP="00387EE9">
      <w:pPr>
        <w:tabs>
          <w:tab w:val="left" w:pos="1094"/>
        </w:tabs>
        <w:rPr>
          <w:b/>
          <w:sz w:val="24"/>
          <w:szCs w:val="24"/>
        </w:rPr>
      </w:pPr>
      <w:r w:rsidRPr="00387EE9">
        <w:rPr>
          <w:b/>
          <w:sz w:val="24"/>
          <w:szCs w:val="24"/>
        </w:rPr>
        <w:t xml:space="preserve">3.2.2. Дополнительные источники </w:t>
      </w:r>
    </w:p>
    <w:p w14:paraId="485D8D85" w14:textId="77777777" w:rsidR="00387EE9" w:rsidRPr="00387EE9" w:rsidRDefault="00387EE9" w:rsidP="00387EE9">
      <w:pPr>
        <w:pStyle w:val="a4"/>
        <w:tabs>
          <w:tab w:val="left" w:pos="1094"/>
        </w:tabs>
        <w:ind w:left="1093"/>
        <w:rPr>
          <w:sz w:val="24"/>
          <w:szCs w:val="24"/>
        </w:rPr>
      </w:pPr>
      <w:r w:rsidRPr="00387EE9">
        <w:rPr>
          <w:sz w:val="24"/>
          <w:szCs w:val="24"/>
        </w:rPr>
        <w:t>1.</w:t>
      </w:r>
      <w:r w:rsidRPr="00387EE9">
        <w:rPr>
          <w:sz w:val="24"/>
          <w:szCs w:val="24"/>
        </w:rPr>
        <w:tab/>
      </w:r>
      <w:proofErr w:type="spellStart"/>
      <w:r w:rsidRPr="00387EE9">
        <w:rPr>
          <w:sz w:val="24"/>
          <w:szCs w:val="24"/>
        </w:rPr>
        <w:t>Вейдер</w:t>
      </w:r>
      <w:proofErr w:type="spellEnd"/>
      <w:r w:rsidRPr="00387EE9">
        <w:rPr>
          <w:sz w:val="24"/>
          <w:szCs w:val="24"/>
        </w:rPr>
        <w:t xml:space="preserve">, М.Т. Инструменты бережливого производства. Карманное руководство по практике применения </w:t>
      </w:r>
      <w:proofErr w:type="spellStart"/>
      <w:r w:rsidRPr="00387EE9">
        <w:rPr>
          <w:sz w:val="24"/>
          <w:szCs w:val="24"/>
        </w:rPr>
        <w:t>Lean</w:t>
      </w:r>
      <w:proofErr w:type="spellEnd"/>
      <w:r w:rsidRPr="00387EE9">
        <w:rPr>
          <w:sz w:val="24"/>
          <w:szCs w:val="24"/>
        </w:rPr>
        <w:t xml:space="preserve">. / М.Т. </w:t>
      </w:r>
      <w:proofErr w:type="spellStart"/>
      <w:r w:rsidRPr="00387EE9">
        <w:rPr>
          <w:sz w:val="24"/>
          <w:szCs w:val="24"/>
        </w:rPr>
        <w:t>Вейдер</w:t>
      </w:r>
      <w:proofErr w:type="spellEnd"/>
      <w:r w:rsidRPr="00387EE9">
        <w:rPr>
          <w:sz w:val="24"/>
          <w:szCs w:val="24"/>
        </w:rPr>
        <w:t xml:space="preserve">. – М.: Альпина </w:t>
      </w:r>
      <w:proofErr w:type="spellStart"/>
      <w:r w:rsidRPr="00387EE9">
        <w:rPr>
          <w:sz w:val="24"/>
          <w:szCs w:val="24"/>
        </w:rPr>
        <w:t>Паблтшер</w:t>
      </w:r>
      <w:proofErr w:type="spellEnd"/>
      <w:r w:rsidRPr="00387EE9">
        <w:rPr>
          <w:sz w:val="24"/>
          <w:szCs w:val="24"/>
        </w:rPr>
        <w:t>, 2015. – 160 с.</w:t>
      </w:r>
    </w:p>
    <w:p w14:paraId="480B13D0" w14:textId="77777777" w:rsidR="00387EE9" w:rsidRPr="00387EE9" w:rsidRDefault="00387EE9" w:rsidP="00387EE9">
      <w:pPr>
        <w:pStyle w:val="a4"/>
        <w:tabs>
          <w:tab w:val="left" w:pos="1094"/>
        </w:tabs>
        <w:ind w:left="1093"/>
        <w:rPr>
          <w:sz w:val="24"/>
          <w:szCs w:val="24"/>
        </w:rPr>
      </w:pPr>
      <w:r w:rsidRPr="00387EE9">
        <w:rPr>
          <w:sz w:val="24"/>
          <w:szCs w:val="24"/>
        </w:rPr>
        <w:t>2.</w:t>
      </w:r>
      <w:r w:rsidRPr="00387EE9">
        <w:rPr>
          <w:sz w:val="24"/>
          <w:szCs w:val="24"/>
        </w:rPr>
        <w:tab/>
      </w:r>
      <w:proofErr w:type="spellStart"/>
      <w:r w:rsidRPr="00387EE9">
        <w:rPr>
          <w:sz w:val="24"/>
          <w:szCs w:val="24"/>
        </w:rPr>
        <w:t>Вумек</w:t>
      </w:r>
      <w:proofErr w:type="spellEnd"/>
      <w:r w:rsidRPr="00387EE9">
        <w:rPr>
          <w:sz w:val="24"/>
          <w:szCs w:val="24"/>
        </w:rPr>
        <w:t xml:space="preserve">, Д.П. Бережливое производство. Как избавиться от потерь и добиться процветания вашей компании / Д.П. </w:t>
      </w:r>
      <w:proofErr w:type="spellStart"/>
      <w:r w:rsidRPr="00387EE9">
        <w:rPr>
          <w:sz w:val="24"/>
          <w:szCs w:val="24"/>
        </w:rPr>
        <w:t>Вумек</w:t>
      </w:r>
      <w:proofErr w:type="spellEnd"/>
      <w:r w:rsidRPr="00387EE9">
        <w:rPr>
          <w:sz w:val="24"/>
          <w:szCs w:val="24"/>
        </w:rPr>
        <w:t xml:space="preserve">, Д.Т. Джонс; пер. с </w:t>
      </w:r>
      <w:proofErr w:type="spellStart"/>
      <w:r w:rsidRPr="00387EE9">
        <w:rPr>
          <w:sz w:val="24"/>
          <w:szCs w:val="24"/>
        </w:rPr>
        <w:t>анг</w:t>
      </w:r>
      <w:proofErr w:type="spellEnd"/>
      <w:r w:rsidRPr="00387EE9">
        <w:rPr>
          <w:sz w:val="24"/>
          <w:szCs w:val="24"/>
        </w:rPr>
        <w:t xml:space="preserve">. С. </w:t>
      </w:r>
      <w:proofErr w:type="spellStart"/>
      <w:r w:rsidRPr="00387EE9">
        <w:rPr>
          <w:sz w:val="24"/>
          <w:szCs w:val="24"/>
        </w:rPr>
        <w:t>Тупко</w:t>
      </w:r>
      <w:proofErr w:type="spellEnd"/>
      <w:r w:rsidRPr="00387EE9">
        <w:rPr>
          <w:sz w:val="24"/>
          <w:szCs w:val="24"/>
        </w:rPr>
        <w:t xml:space="preserve">. – М.: Альпина </w:t>
      </w:r>
      <w:proofErr w:type="spellStart"/>
      <w:r w:rsidRPr="00387EE9">
        <w:rPr>
          <w:sz w:val="24"/>
          <w:szCs w:val="24"/>
        </w:rPr>
        <w:t>Паблишер</w:t>
      </w:r>
      <w:proofErr w:type="spellEnd"/>
      <w:r w:rsidRPr="00387EE9">
        <w:rPr>
          <w:sz w:val="24"/>
          <w:szCs w:val="24"/>
        </w:rPr>
        <w:t>, 2017. – 472 с.</w:t>
      </w:r>
    </w:p>
    <w:p w14:paraId="4C1E93FC" w14:textId="77777777" w:rsidR="003C645A" w:rsidRPr="00076E84" w:rsidRDefault="003C645A" w:rsidP="003C645A">
      <w:pPr>
        <w:pStyle w:val="a4"/>
        <w:tabs>
          <w:tab w:val="left" w:pos="1094"/>
        </w:tabs>
        <w:ind w:left="1093" w:firstLine="0"/>
        <w:rPr>
          <w:sz w:val="24"/>
          <w:szCs w:val="24"/>
        </w:rPr>
      </w:pPr>
    </w:p>
    <w:p w14:paraId="61BE92F4" w14:textId="77777777" w:rsidR="003A4674" w:rsidRPr="00076E84" w:rsidRDefault="003A4674" w:rsidP="00076E84">
      <w:pPr>
        <w:pStyle w:val="a3"/>
        <w:rPr>
          <w:sz w:val="24"/>
          <w:szCs w:val="24"/>
        </w:rPr>
      </w:pPr>
    </w:p>
    <w:p w14:paraId="0E634F5C" w14:textId="77777777" w:rsidR="004807F0" w:rsidRDefault="0093568C" w:rsidP="00944A71">
      <w:pPr>
        <w:pStyle w:val="a4"/>
        <w:numPr>
          <w:ilvl w:val="0"/>
          <w:numId w:val="10"/>
        </w:numPr>
        <w:ind w:left="142" w:hanging="284"/>
        <w:jc w:val="center"/>
        <w:rPr>
          <w:b/>
          <w:sz w:val="24"/>
          <w:szCs w:val="24"/>
        </w:rPr>
      </w:pPr>
      <w:r w:rsidRPr="00944A71">
        <w:rPr>
          <w:sz w:val="24"/>
          <w:szCs w:val="24"/>
        </w:rPr>
        <w:br w:type="page"/>
      </w:r>
      <w:bookmarkStart w:id="15" w:name="_bookmark3"/>
      <w:bookmarkEnd w:id="15"/>
      <w:r w:rsidR="005E5C68" w:rsidRPr="00944A71">
        <w:rPr>
          <w:b/>
          <w:sz w:val="24"/>
          <w:szCs w:val="24"/>
        </w:rPr>
        <w:lastRenderedPageBreak/>
        <w:t xml:space="preserve">КОНТРОЛЬ И ОЦЕНКА РЕЗУЛЬТАТОВ </w:t>
      </w:r>
      <w:r w:rsidR="00944A71" w:rsidRPr="00944A71">
        <w:rPr>
          <w:b/>
          <w:sz w:val="24"/>
          <w:szCs w:val="24"/>
        </w:rPr>
        <w:t>ОСВОЕНИЯ</w:t>
      </w:r>
      <w:r w:rsidR="00944A71">
        <w:rPr>
          <w:b/>
          <w:sz w:val="24"/>
          <w:szCs w:val="24"/>
        </w:rPr>
        <w:t xml:space="preserve"> </w:t>
      </w:r>
      <w:r w:rsidR="00944A71" w:rsidRPr="00944A71">
        <w:rPr>
          <w:rFonts w:ascii="Times New Roman Полужирный" w:hAnsi="Times New Roman Полужирный"/>
          <w:b/>
          <w:sz w:val="24"/>
          <w:szCs w:val="24"/>
        </w:rPr>
        <w:t>УЧЕБНОЙ</w:t>
      </w:r>
      <w:r w:rsidR="005E5C68" w:rsidRPr="00944A71">
        <w:rPr>
          <w:rFonts w:ascii="Times New Roman Полужирный" w:hAnsi="Times New Roman Полужирный"/>
          <w:b/>
          <w:sz w:val="24"/>
          <w:szCs w:val="24"/>
        </w:rPr>
        <w:t xml:space="preserve"> ДИ</w:t>
      </w:r>
      <w:r w:rsidR="005E5C68" w:rsidRPr="00944A71">
        <w:rPr>
          <w:b/>
          <w:sz w:val="24"/>
          <w:szCs w:val="24"/>
        </w:rPr>
        <w:t>СЦИПЛИНЫ</w:t>
      </w:r>
    </w:p>
    <w:p w14:paraId="433A41F4" w14:textId="72210B30" w:rsidR="003A4674" w:rsidRPr="00944A71" w:rsidRDefault="004807F0" w:rsidP="004807F0">
      <w:pPr>
        <w:pStyle w:val="a4"/>
        <w:ind w:left="142" w:firstLine="0"/>
        <w:rPr>
          <w:b/>
          <w:sz w:val="24"/>
          <w:szCs w:val="24"/>
        </w:rPr>
      </w:pPr>
      <w:r>
        <w:rPr>
          <w:b/>
          <w:sz w:val="24"/>
          <w:szCs w:val="24"/>
        </w:rPr>
        <w:t xml:space="preserve">                         </w:t>
      </w:r>
      <w:r w:rsidR="00020CD2" w:rsidRPr="00944A71">
        <w:rPr>
          <w:b/>
          <w:sz w:val="24"/>
          <w:szCs w:val="24"/>
        </w:rPr>
        <w:t>ОП.</w:t>
      </w:r>
      <w:r w:rsidRPr="00944A71">
        <w:rPr>
          <w:b/>
          <w:sz w:val="24"/>
          <w:szCs w:val="24"/>
        </w:rPr>
        <w:t>0</w:t>
      </w:r>
      <w:r w:rsidR="00356474">
        <w:rPr>
          <w:b/>
          <w:sz w:val="24"/>
          <w:szCs w:val="24"/>
        </w:rPr>
        <w:t>8</w:t>
      </w:r>
      <w:r>
        <w:rPr>
          <w:b/>
          <w:sz w:val="24"/>
          <w:szCs w:val="24"/>
        </w:rPr>
        <w:t xml:space="preserve"> Охрана труда и основы бережливого производства</w:t>
      </w:r>
    </w:p>
    <w:p w14:paraId="50180B61" w14:textId="12DC47A7" w:rsidR="005E5C68" w:rsidRDefault="00944A71" w:rsidP="0093568C">
      <w:pPr>
        <w:rPr>
          <w:sz w:val="24"/>
          <w:szCs w:val="24"/>
        </w:rPr>
      </w:pPr>
      <w:r w:rsidRPr="00944A71">
        <w:rPr>
          <w:b/>
          <w:bCs/>
          <w:sz w:val="24"/>
          <w:szCs w:val="24"/>
        </w:rPr>
        <w:t>Контроль и оценка</w:t>
      </w:r>
      <w:r w:rsidRPr="00944A71">
        <w:rPr>
          <w:sz w:val="24"/>
          <w:szCs w:val="24"/>
        </w:rPr>
        <w:t xml:space="preserve"> результатов освоения дисциплины осуществляется преподавателем в процессе проведения практических занятий,</w:t>
      </w:r>
      <w:r>
        <w:rPr>
          <w:sz w:val="24"/>
          <w:szCs w:val="24"/>
        </w:rPr>
        <w:t xml:space="preserve"> </w:t>
      </w:r>
      <w:r w:rsidRPr="00944A71">
        <w:rPr>
          <w:sz w:val="24"/>
          <w:szCs w:val="24"/>
        </w:rPr>
        <w:t xml:space="preserve">выполнения </w:t>
      </w:r>
      <w:proofErr w:type="gramStart"/>
      <w:r w:rsidRPr="00944A71">
        <w:rPr>
          <w:sz w:val="24"/>
          <w:szCs w:val="24"/>
        </w:rPr>
        <w:t>обучающимися</w:t>
      </w:r>
      <w:proofErr w:type="gramEnd"/>
      <w:r w:rsidRPr="00944A71">
        <w:rPr>
          <w:sz w:val="24"/>
          <w:szCs w:val="24"/>
        </w:rPr>
        <w:t xml:space="preserve"> индивидуальных заданий и </w:t>
      </w:r>
      <w:r>
        <w:rPr>
          <w:sz w:val="24"/>
          <w:szCs w:val="24"/>
        </w:rPr>
        <w:t>дифференцированного зачета</w:t>
      </w:r>
      <w:r w:rsidRPr="00944A71">
        <w:rPr>
          <w:sz w:val="24"/>
          <w:szCs w:val="24"/>
        </w:rPr>
        <w:t>.</w:t>
      </w:r>
    </w:p>
    <w:tbl>
      <w:tblPr>
        <w:tblW w:w="5151"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0"/>
        <w:gridCol w:w="3795"/>
        <w:gridCol w:w="3642"/>
      </w:tblGrid>
      <w:tr w:rsidR="00944A71" w:rsidRPr="0006582D" w14:paraId="18BD9736" w14:textId="77777777" w:rsidTr="00944A71">
        <w:trPr>
          <w:trHeight w:val="519"/>
        </w:trPr>
        <w:tc>
          <w:tcPr>
            <w:tcW w:w="1498" w:type="pct"/>
            <w:vAlign w:val="center"/>
          </w:tcPr>
          <w:p w14:paraId="3B0B8314"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Результаты обучения</w:t>
            </w:r>
          </w:p>
        </w:tc>
        <w:tc>
          <w:tcPr>
            <w:tcW w:w="1787" w:type="pct"/>
            <w:vAlign w:val="center"/>
          </w:tcPr>
          <w:p w14:paraId="43B067CA"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Показатели освоенности компетенций</w:t>
            </w:r>
          </w:p>
        </w:tc>
        <w:tc>
          <w:tcPr>
            <w:tcW w:w="1715" w:type="pct"/>
            <w:vAlign w:val="center"/>
          </w:tcPr>
          <w:p w14:paraId="618A7BD5"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Методы оценки</w:t>
            </w:r>
          </w:p>
        </w:tc>
      </w:tr>
      <w:tr w:rsidR="00944A71" w:rsidRPr="0006582D" w14:paraId="00B703CA" w14:textId="77777777" w:rsidTr="00944A71">
        <w:trPr>
          <w:trHeight w:val="698"/>
        </w:trPr>
        <w:tc>
          <w:tcPr>
            <w:tcW w:w="1498" w:type="pct"/>
          </w:tcPr>
          <w:p w14:paraId="0C9CCF59" w14:textId="77777777" w:rsidR="006C0B56" w:rsidRPr="006C0B56" w:rsidRDefault="006C0B56" w:rsidP="006C0B56">
            <w:pPr>
              <w:suppressAutoHyphens/>
              <w:spacing w:line="276" w:lineRule="auto"/>
              <w:contextualSpacing/>
              <w:rPr>
                <w:iCs/>
                <w:sz w:val="24"/>
                <w:szCs w:val="24"/>
              </w:rPr>
            </w:pPr>
            <w:r w:rsidRPr="006C0B56">
              <w:rPr>
                <w:iCs/>
                <w:sz w:val="24"/>
                <w:szCs w:val="24"/>
              </w:rPr>
              <w:t xml:space="preserve">Знает: </w:t>
            </w:r>
          </w:p>
          <w:p w14:paraId="76CB2E32" w14:textId="77777777" w:rsidR="006C0B56" w:rsidRPr="006C0B56" w:rsidRDefault="006C0B56" w:rsidP="006C0B56">
            <w:pPr>
              <w:suppressAutoHyphens/>
              <w:spacing w:line="276" w:lineRule="auto"/>
              <w:contextualSpacing/>
              <w:rPr>
                <w:iCs/>
                <w:sz w:val="24"/>
                <w:szCs w:val="24"/>
              </w:rPr>
            </w:pPr>
            <w:r w:rsidRPr="006C0B56">
              <w:rPr>
                <w:iCs/>
                <w:sz w:val="24"/>
                <w:szCs w:val="24"/>
              </w:rPr>
              <w:t>– воздействие негативных факторов на человека;</w:t>
            </w:r>
          </w:p>
          <w:p w14:paraId="6BB81C16" w14:textId="77777777" w:rsidR="006C0B56" w:rsidRPr="006C0B56" w:rsidRDefault="006C0B56" w:rsidP="006C0B56">
            <w:pPr>
              <w:suppressAutoHyphens/>
              <w:spacing w:line="276" w:lineRule="auto"/>
              <w:contextualSpacing/>
              <w:rPr>
                <w:iCs/>
                <w:sz w:val="24"/>
                <w:szCs w:val="24"/>
              </w:rPr>
            </w:pPr>
            <w:r w:rsidRPr="006C0B56">
              <w:rPr>
                <w:iCs/>
                <w:sz w:val="24"/>
                <w:szCs w:val="24"/>
              </w:rPr>
              <w:t>– правовые, нормативные и организационные основы охраны труда в организации;</w:t>
            </w:r>
          </w:p>
          <w:p w14:paraId="111A75CD" w14:textId="77777777" w:rsidR="006C0B56" w:rsidRPr="006C0B56" w:rsidRDefault="006C0B56" w:rsidP="006C0B56">
            <w:pPr>
              <w:suppressAutoHyphens/>
              <w:spacing w:line="276" w:lineRule="auto"/>
              <w:contextualSpacing/>
              <w:rPr>
                <w:iCs/>
                <w:sz w:val="24"/>
                <w:szCs w:val="24"/>
              </w:rPr>
            </w:pPr>
            <w:r w:rsidRPr="006C0B56">
              <w:rPr>
                <w:iCs/>
                <w:sz w:val="24"/>
                <w:szCs w:val="24"/>
              </w:rPr>
              <w:t>– меры безопасности при работе с электрооборудованием и электрифицированными инструментами;</w:t>
            </w:r>
          </w:p>
          <w:p w14:paraId="3F25EC0D" w14:textId="77777777" w:rsidR="006C0B56" w:rsidRPr="006C0B56" w:rsidRDefault="006C0B56" w:rsidP="006C0B56">
            <w:pPr>
              <w:suppressAutoHyphens/>
              <w:spacing w:line="276" w:lineRule="auto"/>
              <w:contextualSpacing/>
              <w:rPr>
                <w:iCs/>
                <w:sz w:val="24"/>
                <w:szCs w:val="24"/>
              </w:rPr>
            </w:pPr>
            <w:r w:rsidRPr="006C0B56">
              <w:rPr>
                <w:iCs/>
                <w:sz w:val="24"/>
                <w:szCs w:val="24"/>
              </w:rPr>
              <w:t>– правила техники безопасности и охраны труда в профессиональной деятельности;</w:t>
            </w:r>
          </w:p>
          <w:p w14:paraId="2CDD7981" w14:textId="77777777" w:rsidR="006C0B56" w:rsidRPr="006C0B56" w:rsidRDefault="006C0B56" w:rsidP="006C0B56">
            <w:pPr>
              <w:suppressAutoHyphens/>
              <w:spacing w:line="276" w:lineRule="auto"/>
              <w:contextualSpacing/>
              <w:rPr>
                <w:iCs/>
                <w:sz w:val="24"/>
                <w:szCs w:val="24"/>
              </w:rPr>
            </w:pPr>
            <w:r w:rsidRPr="006C0B56">
              <w:rPr>
                <w:iCs/>
                <w:sz w:val="24"/>
                <w:szCs w:val="24"/>
              </w:rPr>
              <w:t xml:space="preserve">– экологические нормы и правила организации труда на предприятиях; </w:t>
            </w:r>
          </w:p>
          <w:p w14:paraId="478B07FB" w14:textId="77777777" w:rsidR="006C0B56" w:rsidRPr="006C0B56" w:rsidRDefault="006C0B56" w:rsidP="006C0B56">
            <w:pPr>
              <w:suppressAutoHyphens/>
              <w:spacing w:line="276" w:lineRule="auto"/>
              <w:contextualSpacing/>
              <w:rPr>
                <w:iCs/>
                <w:sz w:val="24"/>
                <w:szCs w:val="24"/>
              </w:rPr>
            </w:pPr>
            <w:r w:rsidRPr="006C0B56">
              <w:rPr>
                <w:iCs/>
                <w:sz w:val="24"/>
                <w:szCs w:val="24"/>
              </w:rPr>
              <w:t>- принципы делового общения в коллективе.</w:t>
            </w:r>
          </w:p>
          <w:p w14:paraId="3BBDF1EA" w14:textId="77777777" w:rsidR="006C0B56" w:rsidRPr="006C0B56" w:rsidRDefault="006C0B56" w:rsidP="006C0B56">
            <w:pPr>
              <w:suppressAutoHyphens/>
              <w:spacing w:line="276" w:lineRule="auto"/>
              <w:contextualSpacing/>
              <w:rPr>
                <w:iCs/>
                <w:sz w:val="24"/>
                <w:szCs w:val="24"/>
              </w:rPr>
            </w:pPr>
            <w:r w:rsidRPr="006C0B56">
              <w:rPr>
                <w:iCs/>
                <w:sz w:val="24"/>
                <w:szCs w:val="24"/>
              </w:rPr>
              <w:t>- принципы организации производственной системы,</w:t>
            </w:r>
          </w:p>
          <w:p w14:paraId="00F66DA9" w14:textId="77777777" w:rsidR="006C0B56" w:rsidRPr="006C0B56" w:rsidRDefault="006C0B56" w:rsidP="006C0B56">
            <w:pPr>
              <w:suppressAutoHyphens/>
              <w:spacing w:line="276" w:lineRule="auto"/>
              <w:contextualSpacing/>
              <w:rPr>
                <w:iCs/>
                <w:sz w:val="24"/>
                <w:szCs w:val="24"/>
              </w:rPr>
            </w:pPr>
            <w:r w:rsidRPr="006C0B56">
              <w:rPr>
                <w:iCs/>
                <w:sz w:val="24"/>
                <w:szCs w:val="24"/>
              </w:rPr>
              <w:t>-виды потерь, возникновение концепции Бережливого производства</w:t>
            </w:r>
          </w:p>
          <w:p w14:paraId="782F4F3A" w14:textId="08D9A319" w:rsidR="00944A71" w:rsidRPr="0006582D" w:rsidRDefault="006C0B56" w:rsidP="006C0B56">
            <w:pPr>
              <w:suppressAutoHyphens/>
              <w:spacing w:line="276" w:lineRule="auto"/>
              <w:contextualSpacing/>
              <w:rPr>
                <w:iCs/>
                <w:sz w:val="24"/>
                <w:szCs w:val="24"/>
              </w:rPr>
            </w:pPr>
            <w:proofErr w:type="gramStart"/>
            <w:r w:rsidRPr="006C0B56">
              <w:rPr>
                <w:iCs/>
                <w:sz w:val="24"/>
                <w:szCs w:val="24"/>
              </w:rPr>
              <w:t>-показатели и методы Бережливого производства (организация рабочего</w:t>
            </w:r>
            <w:proofErr w:type="gramEnd"/>
          </w:p>
        </w:tc>
        <w:tc>
          <w:tcPr>
            <w:tcW w:w="1787" w:type="pct"/>
          </w:tcPr>
          <w:p w14:paraId="60736B39" w14:textId="77777777" w:rsidR="006C0B56" w:rsidRPr="006C0B56" w:rsidRDefault="006C0B56" w:rsidP="006C0B56">
            <w:pPr>
              <w:suppressAutoHyphens/>
              <w:spacing w:line="276" w:lineRule="auto"/>
              <w:contextualSpacing/>
              <w:rPr>
                <w:iCs/>
                <w:sz w:val="24"/>
                <w:szCs w:val="24"/>
              </w:rPr>
            </w:pPr>
            <w:r w:rsidRPr="006C0B56">
              <w:rPr>
                <w:iCs/>
                <w:sz w:val="24"/>
                <w:szCs w:val="24"/>
              </w:rPr>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p w14:paraId="24BE60F5" w14:textId="46E546D8" w:rsidR="00944A71" w:rsidRPr="0006582D" w:rsidRDefault="006C0B56" w:rsidP="006C0B56">
            <w:pPr>
              <w:suppressAutoHyphens/>
              <w:spacing w:line="276" w:lineRule="auto"/>
              <w:contextualSpacing/>
              <w:rPr>
                <w:iCs/>
                <w:sz w:val="24"/>
                <w:szCs w:val="24"/>
              </w:rPr>
            </w:pPr>
            <w:r w:rsidRPr="006C0B56">
              <w:rPr>
                <w:iCs/>
                <w:sz w:val="24"/>
                <w:szCs w:val="24"/>
              </w:rPr>
              <w:t>Применение методов и средств защиты от опасных воздействий</w:t>
            </w:r>
          </w:p>
        </w:tc>
        <w:tc>
          <w:tcPr>
            <w:tcW w:w="1715" w:type="pct"/>
          </w:tcPr>
          <w:p w14:paraId="74938CFB" w14:textId="77777777" w:rsidR="006C0B56" w:rsidRPr="006C0B56" w:rsidRDefault="006C0B56" w:rsidP="006C0B56">
            <w:pPr>
              <w:suppressAutoHyphens/>
              <w:spacing w:line="276" w:lineRule="auto"/>
              <w:contextualSpacing/>
              <w:rPr>
                <w:iCs/>
                <w:sz w:val="24"/>
                <w:szCs w:val="24"/>
              </w:rPr>
            </w:pPr>
            <w:r w:rsidRPr="006C0B56">
              <w:rPr>
                <w:iCs/>
                <w:sz w:val="24"/>
                <w:szCs w:val="24"/>
              </w:rPr>
              <w:t>Все виды опроса, тестирование, оценка результатов выполнения практических работ, контрольной работы, эссе, домашние задания проблемного характера; 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14:paraId="5A4769E9" w14:textId="5B946A06" w:rsidR="00944A71" w:rsidRPr="0006582D" w:rsidRDefault="006C0B56" w:rsidP="006C0B56">
            <w:pPr>
              <w:suppressAutoHyphens/>
              <w:spacing w:line="276" w:lineRule="auto"/>
              <w:contextualSpacing/>
              <w:rPr>
                <w:iCs/>
                <w:sz w:val="24"/>
                <w:szCs w:val="24"/>
              </w:rPr>
            </w:pPr>
            <w:r w:rsidRPr="006C0B56">
              <w:rPr>
                <w:iCs/>
                <w:sz w:val="24"/>
                <w:szCs w:val="24"/>
              </w:rPr>
              <w:t>Экспертная оценка результатов деятельности студентов при выполнении и защите практических заданий</w:t>
            </w:r>
          </w:p>
        </w:tc>
      </w:tr>
    </w:tbl>
    <w:p w14:paraId="361ABE83" w14:textId="77777777" w:rsidR="00944A71" w:rsidRPr="00076E84" w:rsidRDefault="00944A71" w:rsidP="0093568C">
      <w:pPr>
        <w:rPr>
          <w:sz w:val="24"/>
          <w:szCs w:val="24"/>
        </w:rPr>
      </w:pPr>
    </w:p>
    <w:sectPr w:rsidR="00944A71" w:rsidRPr="00076E84">
      <w:footerReference w:type="default" r:id="rId12"/>
      <w:pgSz w:w="11910" w:h="16840"/>
      <w:pgMar w:top="1120" w:right="340"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4A7FA" w14:textId="77777777" w:rsidR="004E5069" w:rsidRDefault="004E5069">
      <w:r>
        <w:separator/>
      </w:r>
    </w:p>
  </w:endnote>
  <w:endnote w:type="continuationSeparator" w:id="0">
    <w:p w14:paraId="0615BFF4" w14:textId="77777777" w:rsidR="004E5069" w:rsidRDefault="004E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4179F130" w:rsidR="0033613A" w:rsidRDefault="0033613A">
        <w:pPr>
          <w:pStyle w:val="ab"/>
          <w:jc w:val="right"/>
        </w:pPr>
        <w:r>
          <w:fldChar w:fldCharType="begin"/>
        </w:r>
        <w:r>
          <w:instrText>PAGE   \* MERGEFORMAT</w:instrText>
        </w:r>
        <w:r>
          <w:fldChar w:fldCharType="separate"/>
        </w:r>
        <w:r w:rsidR="00570F77">
          <w:rPr>
            <w:noProof/>
          </w:rPr>
          <w:t>6</w:t>
        </w:r>
        <w:r>
          <w:fldChar w:fldCharType="end"/>
        </w:r>
      </w:p>
    </w:sdtContent>
  </w:sdt>
  <w:p w14:paraId="46AEC4DE" w14:textId="77777777" w:rsidR="0033613A" w:rsidRDefault="0033613A">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33613A" w:rsidRDefault="0033613A">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33613A" w:rsidRDefault="0033613A">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2A256809" w:rsidR="0033613A" w:rsidRDefault="0033613A">
                          <w:pPr>
                            <w:spacing w:before="10"/>
                            <w:ind w:left="60"/>
                            <w:rPr>
                              <w:sz w:val="24"/>
                            </w:rPr>
                          </w:pPr>
                          <w:r>
                            <w:fldChar w:fldCharType="begin"/>
                          </w:r>
                          <w:r>
                            <w:rPr>
                              <w:sz w:val="24"/>
                            </w:rPr>
                            <w:instrText xml:space="preserve"> PAGE </w:instrText>
                          </w:r>
                          <w:r>
                            <w:fldChar w:fldCharType="separate"/>
                          </w:r>
                          <w:r w:rsidR="00570F77">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2A256809" w:rsidR="0033613A" w:rsidRDefault="0033613A">
                    <w:pPr>
                      <w:spacing w:before="10"/>
                      <w:ind w:left="60"/>
                      <w:rPr>
                        <w:sz w:val="24"/>
                      </w:rPr>
                    </w:pPr>
                    <w:r>
                      <w:fldChar w:fldCharType="begin"/>
                    </w:r>
                    <w:r>
                      <w:rPr>
                        <w:sz w:val="24"/>
                      </w:rPr>
                      <w:instrText xml:space="preserve"> PAGE </w:instrText>
                    </w:r>
                    <w:r>
                      <w:fldChar w:fldCharType="separate"/>
                    </w:r>
                    <w:r w:rsidR="00570F77">
                      <w:rPr>
                        <w:noProof/>
                        <w:sz w:val="24"/>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F5CD6" w14:textId="77777777" w:rsidR="004E5069" w:rsidRDefault="004E5069">
      <w:r>
        <w:separator/>
      </w:r>
    </w:p>
  </w:footnote>
  <w:footnote w:type="continuationSeparator" w:id="0">
    <w:p w14:paraId="79AB1F01" w14:textId="77777777" w:rsidR="004E5069" w:rsidRDefault="004E5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5">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6">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7">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8">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1">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9"/>
  </w:num>
  <w:num w:numId="2">
    <w:abstractNumId w:val="1"/>
  </w:num>
  <w:num w:numId="3">
    <w:abstractNumId w:val="5"/>
  </w:num>
  <w:num w:numId="4">
    <w:abstractNumId w:val="0"/>
  </w:num>
  <w:num w:numId="5">
    <w:abstractNumId w:val="6"/>
  </w:num>
  <w:num w:numId="6">
    <w:abstractNumId w:val="7"/>
  </w:num>
  <w:num w:numId="7">
    <w:abstractNumId w:val="2"/>
  </w:num>
  <w:num w:numId="8">
    <w:abstractNumId w:val="10"/>
  </w:num>
  <w:num w:numId="9">
    <w:abstractNumId w:val="4"/>
  </w:num>
  <w:num w:numId="10">
    <w:abstractNumId w:val="12"/>
  </w:num>
  <w:num w:numId="11">
    <w:abstractNumId w:val="3"/>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4976"/>
    <w:rsid w:val="00037063"/>
    <w:rsid w:val="00040CF2"/>
    <w:rsid w:val="00054369"/>
    <w:rsid w:val="00072C7A"/>
    <w:rsid w:val="00076E84"/>
    <w:rsid w:val="000862D7"/>
    <w:rsid w:val="00096CFB"/>
    <w:rsid w:val="000A05D3"/>
    <w:rsid w:val="000C1F86"/>
    <w:rsid w:val="000D0445"/>
    <w:rsid w:val="000E2C6F"/>
    <w:rsid w:val="000E38E0"/>
    <w:rsid w:val="00101449"/>
    <w:rsid w:val="001206C5"/>
    <w:rsid w:val="0014645B"/>
    <w:rsid w:val="00154507"/>
    <w:rsid w:val="0018486E"/>
    <w:rsid w:val="00190063"/>
    <w:rsid w:val="00196DC3"/>
    <w:rsid w:val="001A5326"/>
    <w:rsid w:val="001A6DC7"/>
    <w:rsid w:val="001A7EC1"/>
    <w:rsid w:val="001B5390"/>
    <w:rsid w:val="001C2EB7"/>
    <w:rsid w:val="001C7431"/>
    <w:rsid w:val="001D17F3"/>
    <w:rsid w:val="001D78D7"/>
    <w:rsid w:val="001E44FC"/>
    <w:rsid w:val="001E521D"/>
    <w:rsid w:val="001F1E9B"/>
    <w:rsid w:val="001F3CAC"/>
    <w:rsid w:val="00201357"/>
    <w:rsid w:val="002156E8"/>
    <w:rsid w:val="00237C3E"/>
    <w:rsid w:val="00250BBF"/>
    <w:rsid w:val="0026221B"/>
    <w:rsid w:val="002722F8"/>
    <w:rsid w:val="00282448"/>
    <w:rsid w:val="002B680C"/>
    <w:rsid w:val="002C7CDF"/>
    <w:rsid w:val="002D7CEF"/>
    <w:rsid w:val="00302EED"/>
    <w:rsid w:val="00313E2C"/>
    <w:rsid w:val="00320639"/>
    <w:rsid w:val="00331CCD"/>
    <w:rsid w:val="00332CB9"/>
    <w:rsid w:val="003334BA"/>
    <w:rsid w:val="0033613A"/>
    <w:rsid w:val="00341454"/>
    <w:rsid w:val="003433EF"/>
    <w:rsid w:val="00356474"/>
    <w:rsid w:val="00374889"/>
    <w:rsid w:val="00375A24"/>
    <w:rsid w:val="00387EE9"/>
    <w:rsid w:val="003917BE"/>
    <w:rsid w:val="003A4674"/>
    <w:rsid w:val="003B4701"/>
    <w:rsid w:val="003C645A"/>
    <w:rsid w:val="003E4202"/>
    <w:rsid w:val="00434F46"/>
    <w:rsid w:val="00452E1E"/>
    <w:rsid w:val="00464C71"/>
    <w:rsid w:val="00466B12"/>
    <w:rsid w:val="004671D0"/>
    <w:rsid w:val="0046766A"/>
    <w:rsid w:val="004807F0"/>
    <w:rsid w:val="00486F8F"/>
    <w:rsid w:val="004A325F"/>
    <w:rsid w:val="004B44DB"/>
    <w:rsid w:val="004B6977"/>
    <w:rsid w:val="004B7B50"/>
    <w:rsid w:val="004C59C5"/>
    <w:rsid w:val="004D2821"/>
    <w:rsid w:val="004E0E29"/>
    <w:rsid w:val="004E1873"/>
    <w:rsid w:val="004E5069"/>
    <w:rsid w:val="004F1D57"/>
    <w:rsid w:val="004F3BF1"/>
    <w:rsid w:val="0054071A"/>
    <w:rsid w:val="00554B2F"/>
    <w:rsid w:val="00562B0C"/>
    <w:rsid w:val="00563787"/>
    <w:rsid w:val="00570F77"/>
    <w:rsid w:val="00580FE1"/>
    <w:rsid w:val="005A5BB7"/>
    <w:rsid w:val="005B2EAF"/>
    <w:rsid w:val="005C4F24"/>
    <w:rsid w:val="005D1EAA"/>
    <w:rsid w:val="005E5C68"/>
    <w:rsid w:val="00625F0D"/>
    <w:rsid w:val="00636113"/>
    <w:rsid w:val="00636A35"/>
    <w:rsid w:val="006434E5"/>
    <w:rsid w:val="00673F64"/>
    <w:rsid w:val="006772D0"/>
    <w:rsid w:val="00682655"/>
    <w:rsid w:val="00696ABD"/>
    <w:rsid w:val="006A3CD1"/>
    <w:rsid w:val="006C0B56"/>
    <w:rsid w:val="006C1DDD"/>
    <w:rsid w:val="006C2A70"/>
    <w:rsid w:val="006C2D24"/>
    <w:rsid w:val="006C32D9"/>
    <w:rsid w:val="006C5056"/>
    <w:rsid w:val="006D20D3"/>
    <w:rsid w:val="006F14DF"/>
    <w:rsid w:val="006F29C7"/>
    <w:rsid w:val="006F72EC"/>
    <w:rsid w:val="00704B57"/>
    <w:rsid w:val="00723B2E"/>
    <w:rsid w:val="00732D29"/>
    <w:rsid w:val="0073405F"/>
    <w:rsid w:val="00737817"/>
    <w:rsid w:val="00745825"/>
    <w:rsid w:val="00797BB5"/>
    <w:rsid w:val="007F1978"/>
    <w:rsid w:val="008144CD"/>
    <w:rsid w:val="0082187C"/>
    <w:rsid w:val="0083691D"/>
    <w:rsid w:val="00840CB7"/>
    <w:rsid w:val="008476AF"/>
    <w:rsid w:val="008608D8"/>
    <w:rsid w:val="008640A2"/>
    <w:rsid w:val="0087577D"/>
    <w:rsid w:val="008969D7"/>
    <w:rsid w:val="008A7A74"/>
    <w:rsid w:val="008B047B"/>
    <w:rsid w:val="008C4E01"/>
    <w:rsid w:val="008C7E7A"/>
    <w:rsid w:val="008E03ED"/>
    <w:rsid w:val="008E59B9"/>
    <w:rsid w:val="0090347F"/>
    <w:rsid w:val="00932908"/>
    <w:rsid w:val="00932AAF"/>
    <w:rsid w:val="0093568C"/>
    <w:rsid w:val="009378B9"/>
    <w:rsid w:val="00942E3E"/>
    <w:rsid w:val="00944A71"/>
    <w:rsid w:val="0095373B"/>
    <w:rsid w:val="00973D2B"/>
    <w:rsid w:val="009863F2"/>
    <w:rsid w:val="00987EA6"/>
    <w:rsid w:val="009B05A9"/>
    <w:rsid w:val="009B081A"/>
    <w:rsid w:val="009D2611"/>
    <w:rsid w:val="009D61E6"/>
    <w:rsid w:val="00A02879"/>
    <w:rsid w:val="00A117BF"/>
    <w:rsid w:val="00A448AC"/>
    <w:rsid w:val="00A72331"/>
    <w:rsid w:val="00A854AA"/>
    <w:rsid w:val="00AA2451"/>
    <w:rsid w:val="00AA4C35"/>
    <w:rsid w:val="00AB075C"/>
    <w:rsid w:val="00AE1D71"/>
    <w:rsid w:val="00AE2383"/>
    <w:rsid w:val="00AE32CD"/>
    <w:rsid w:val="00AE6770"/>
    <w:rsid w:val="00B17A25"/>
    <w:rsid w:val="00B20EB0"/>
    <w:rsid w:val="00B45044"/>
    <w:rsid w:val="00B46A56"/>
    <w:rsid w:val="00B46E36"/>
    <w:rsid w:val="00B53671"/>
    <w:rsid w:val="00B72818"/>
    <w:rsid w:val="00BB4144"/>
    <w:rsid w:val="00BC6BD1"/>
    <w:rsid w:val="00BD2AEE"/>
    <w:rsid w:val="00BD3580"/>
    <w:rsid w:val="00BF1C3C"/>
    <w:rsid w:val="00BF5DC5"/>
    <w:rsid w:val="00C043DF"/>
    <w:rsid w:val="00C078B3"/>
    <w:rsid w:val="00C214FD"/>
    <w:rsid w:val="00C424D9"/>
    <w:rsid w:val="00C429E4"/>
    <w:rsid w:val="00C43E9E"/>
    <w:rsid w:val="00C525CF"/>
    <w:rsid w:val="00C52FF2"/>
    <w:rsid w:val="00C56051"/>
    <w:rsid w:val="00C66E88"/>
    <w:rsid w:val="00C73C22"/>
    <w:rsid w:val="00C84E1E"/>
    <w:rsid w:val="00C95F48"/>
    <w:rsid w:val="00CE40C6"/>
    <w:rsid w:val="00CF644C"/>
    <w:rsid w:val="00CF75B6"/>
    <w:rsid w:val="00D01B43"/>
    <w:rsid w:val="00D11BBC"/>
    <w:rsid w:val="00D238CC"/>
    <w:rsid w:val="00D25DFF"/>
    <w:rsid w:val="00D55E0D"/>
    <w:rsid w:val="00D56ABD"/>
    <w:rsid w:val="00D6226D"/>
    <w:rsid w:val="00D67AD1"/>
    <w:rsid w:val="00D67EC0"/>
    <w:rsid w:val="00DD48F8"/>
    <w:rsid w:val="00DF52B7"/>
    <w:rsid w:val="00E042B1"/>
    <w:rsid w:val="00E50C06"/>
    <w:rsid w:val="00E576B7"/>
    <w:rsid w:val="00E7034C"/>
    <w:rsid w:val="00E8792E"/>
    <w:rsid w:val="00E93857"/>
    <w:rsid w:val="00EC267C"/>
    <w:rsid w:val="00ED383C"/>
    <w:rsid w:val="00F157F0"/>
    <w:rsid w:val="00F326B5"/>
    <w:rsid w:val="00F32972"/>
    <w:rsid w:val="00F372F0"/>
    <w:rsid w:val="00F51BCF"/>
    <w:rsid w:val="00F71E7F"/>
    <w:rsid w:val="00F72F25"/>
    <w:rsid w:val="00F82B76"/>
    <w:rsid w:val="00F857C3"/>
    <w:rsid w:val="00F8775B"/>
    <w:rsid w:val="00F96481"/>
    <w:rsid w:val="00FA0338"/>
    <w:rsid w:val="00FB18B0"/>
    <w:rsid w:val="00FB57B8"/>
    <w:rsid w:val="00FD048C"/>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43047">
      <w:bodyDiv w:val="1"/>
      <w:marLeft w:val="0"/>
      <w:marRight w:val="0"/>
      <w:marTop w:val="0"/>
      <w:marBottom w:val="0"/>
      <w:divBdr>
        <w:top w:val="none" w:sz="0" w:space="0" w:color="auto"/>
        <w:left w:val="none" w:sz="0" w:space="0" w:color="auto"/>
        <w:bottom w:val="none" w:sz="0" w:space="0" w:color="auto"/>
        <w:right w:val="none" w:sz="0" w:space="0" w:color="auto"/>
      </w:divBdr>
    </w:div>
    <w:div w:id="276958111">
      <w:bodyDiv w:val="1"/>
      <w:marLeft w:val="0"/>
      <w:marRight w:val="0"/>
      <w:marTop w:val="0"/>
      <w:marBottom w:val="0"/>
      <w:divBdr>
        <w:top w:val="none" w:sz="0" w:space="0" w:color="auto"/>
        <w:left w:val="none" w:sz="0" w:space="0" w:color="auto"/>
        <w:bottom w:val="none" w:sz="0" w:space="0" w:color="auto"/>
        <w:right w:val="none" w:sz="0" w:space="0" w:color="auto"/>
      </w:divBdr>
    </w:div>
    <w:div w:id="394478371">
      <w:bodyDiv w:val="1"/>
      <w:marLeft w:val="0"/>
      <w:marRight w:val="0"/>
      <w:marTop w:val="0"/>
      <w:marBottom w:val="0"/>
      <w:divBdr>
        <w:top w:val="none" w:sz="0" w:space="0" w:color="auto"/>
        <w:left w:val="none" w:sz="0" w:space="0" w:color="auto"/>
        <w:bottom w:val="none" w:sz="0" w:space="0" w:color="auto"/>
        <w:right w:val="none" w:sz="0" w:space="0" w:color="auto"/>
      </w:divBdr>
    </w:div>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454180203">
      <w:bodyDiv w:val="1"/>
      <w:marLeft w:val="0"/>
      <w:marRight w:val="0"/>
      <w:marTop w:val="0"/>
      <w:marBottom w:val="0"/>
      <w:divBdr>
        <w:top w:val="none" w:sz="0" w:space="0" w:color="auto"/>
        <w:left w:val="none" w:sz="0" w:space="0" w:color="auto"/>
        <w:bottom w:val="none" w:sz="0" w:space="0" w:color="auto"/>
        <w:right w:val="none" w:sz="0" w:space="0" w:color="auto"/>
      </w:divBdr>
    </w:div>
    <w:div w:id="476264677">
      <w:bodyDiv w:val="1"/>
      <w:marLeft w:val="0"/>
      <w:marRight w:val="0"/>
      <w:marTop w:val="0"/>
      <w:marBottom w:val="0"/>
      <w:divBdr>
        <w:top w:val="none" w:sz="0" w:space="0" w:color="auto"/>
        <w:left w:val="none" w:sz="0" w:space="0" w:color="auto"/>
        <w:bottom w:val="none" w:sz="0" w:space="0" w:color="auto"/>
        <w:right w:val="none" w:sz="0" w:space="0" w:color="auto"/>
      </w:divBdr>
    </w:div>
    <w:div w:id="681514619">
      <w:bodyDiv w:val="1"/>
      <w:marLeft w:val="0"/>
      <w:marRight w:val="0"/>
      <w:marTop w:val="0"/>
      <w:marBottom w:val="0"/>
      <w:divBdr>
        <w:top w:val="none" w:sz="0" w:space="0" w:color="auto"/>
        <w:left w:val="none" w:sz="0" w:space="0" w:color="auto"/>
        <w:bottom w:val="none" w:sz="0" w:space="0" w:color="auto"/>
        <w:right w:val="none" w:sz="0" w:space="0" w:color="auto"/>
      </w:divBdr>
    </w:div>
    <w:div w:id="928847594">
      <w:bodyDiv w:val="1"/>
      <w:marLeft w:val="0"/>
      <w:marRight w:val="0"/>
      <w:marTop w:val="0"/>
      <w:marBottom w:val="0"/>
      <w:divBdr>
        <w:top w:val="none" w:sz="0" w:space="0" w:color="auto"/>
        <w:left w:val="none" w:sz="0" w:space="0" w:color="auto"/>
        <w:bottom w:val="none" w:sz="0" w:space="0" w:color="auto"/>
        <w:right w:val="none" w:sz="0" w:space="0" w:color="auto"/>
      </w:divBdr>
    </w:div>
    <w:div w:id="930242263">
      <w:bodyDiv w:val="1"/>
      <w:marLeft w:val="0"/>
      <w:marRight w:val="0"/>
      <w:marTop w:val="0"/>
      <w:marBottom w:val="0"/>
      <w:divBdr>
        <w:top w:val="none" w:sz="0" w:space="0" w:color="auto"/>
        <w:left w:val="none" w:sz="0" w:space="0" w:color="auto"/>
        <w:bottom w:val="none" w:sz="0" w:space="0" w:color="auto"/>
        <w:right w:val="none" w:sz="0" w:space="0" w:color="auto"/>
      </w:divBdr>
    </w:div>
    <w:div w:id="1062370433">
      <w:bodyDiv w:val="1"/>
      <w:marLeft w:val="0"/>
      <w:marRight w:val="0"/>
      <w:marTop w:val="0"/>
      <w:marBottom w:val="0"/>
      <w:divBdr>
        <w:top w:val="none" w:sz="0" w:space="0" w:color="auto"/>
        <w:left w:val="none" w:sz="0" w:space="0" w:color="auto"/>
        <w:bottom w:val="none" w:sz="0" w:space="0" w:color="auto"/>
        <w:right w:val="none" w:sz="0" w:space="0" w:color="auto"/>
      </w:divBdr>
    </w:div>
    <w:div w:id="1159688918">
      <w:bodyDiv w:val="1"/>
      <w:marLeft w:val="0"/>
      <w:marRight w:val="0"/>
      <w:marTop w:val="0"/>
      <w:marBottom w:val="0"/>
      <w:divBdr>
        <w:top w:val="none" w:sz="0" w:space="0" w:color="auto"/>
        <w:left w:val="none" w:sz="0" w:space="0" w:color="auto"/>
        <w:bottom w:val="none" w:sz="0" w:space="0" w:color="auto"/>
        <w:right w:val="none" w:sz="0" w:space="0" w:color="auto"/>
      </w:divBdr>
    </w:div>
    <w:div w:id="1176841383">
      <w:bodyDiv w:val="1"/>
      <w:marLeft w:val="0"/>
      <w:marRight w:val="0"/>
      <w:marTop w:val="0"/>
      <w:marBottom w:val="0"/>
      <w:divBdr>
        <w:top w:val="none" w:sz="0" w:space="0" w:color="auto"/>
        <w:left w:val="none" w:sz="0" w:space="0" w:color="auto"/>
        <w:bottom w:val="none" w:sz="0" w:space="0" w:color="auto"/>
        <w:right w:val="none" w:sz="0" w:space="0" w:color="auto"/>
      </w:divBdr>
    </w:div>
    <w:div w:id="1225683472">
      <w:bodyDiv w:val="1"/>
      <w:marLeft w:val="0"/>
      <w:marRight w:val="0"/>
      <w:marTop w:val="0"/>
      <w:marBottom w:val="0"/>
      <w:divBdr>
        <w:top w:val="none" w:sz="0" w:space="0" w:color="auto"/>
        <w:left w:val="none" w:sz="0" w:space="0" w:color="auto"/>
        <w:bottom w:val="none" w:sz="0" w:space="0" w:color="auto"/>
        <w:right w:val="none" w:sz="0" w:space="0" w:color="auto"/>
      </w:divBdr>
    </w:div>
    <w:div w:id="1232545386">
      <w:bodyDiv w:val="1"/>
      <w:marLeft w:val="0"/>
      <w:marRight w:val="0"/>
      <w:marTop w:val="0"/>
      <w:marBottom w:val="0"/>
      <w:divBdr>
        <w:top w:val="none" w:sz="0" w:space="0" w:color="auto"/>
        <w:left w:val="none" w:sz="0" w:space="0" w:color="auto"/>
        <w:bottom w:val="none" w:sz="0" w:space="0" w:color="auto"/>
        <w:right w:val="none" w:sz="0" w:space="0" w:color="auto"/>
      </w:divBdr>
    </w:div>
    <w:div w:id="1273365963">
      <w:bodyDiv w:val="1"/>
      <w:marLeft w:val="0"/>
      <w:marRight w:val="0"/>
      <w:marTop w:val="0"/>
      <w:marBottom w:val="0"/>
      <w:divBdr>
        <w:top w:val="none" w:sz="0" w:space="0" w:color="auto"/>
        <w:left w:val="none" w:sz="0" w:space="0" w:color="auto"/>
        <w:bottom w:val="none" w:sz="0" w:space="0" w:color="auto"/>
        <w:right w:val="none" w:sz="0" w:space="0" w:color="auto"/>
      </w:divBdr>
    </w:div>
    <w:div w:id="1273367080">
      <w:bodyDiv w:val="1"/>
      <w:marLeft w:val="0"/>
      <w:marRight w:val="0"/>
      <w:marTop w:val="0"/>
      <w:marBottom w:val="0"/>
      <w:divBdr>
        <w:top w:val="none" w:sz="0" w:space="0" w:color="auto"/>
        <w:left w:val="none" w:sz="0" w:space="0" w:color="auto"/>
        <w:bottom w:val="none" w:sz="0" w:space="0" w:color="auto"/>
        <w:right w:val="none" w:sz="0" w:space="0" w:color="auto"/>
      </w:divBdr>
    </w:div>
    <w:div w:id="1306937064">
      <w:bodyDiv w:val="1"/>
      <w:marLeft w:val="0"/>
      <w:marRight w:val="0"/>
      <w:marTop w:val="0"/>
      <w:marBottom w:val="0"/>
      <w:divBdr>
        <w:top w:val="none" w:sz="0" w:space="0" w:color="auto"/>
        <w:left w:val="none" w:sz="0" w:space="0" w:color="auto"/>
        <w:bottom w:val="none" w:sz="0" w:space="0" w:color="auto"/>
        <w:right w:val="none" w:sz="0" w:space="0" w:color="auto"/>
      </w:divBdr>
    </w:div>
    <w:div w:id="1808010986">
      <w:bodyDiv w:val="1"/>
      <w:marLeft w:val="0"/>
      <w:marRight w:val="0"/>
      <w:marTop w:val="0"/>
      <w:marBottom w:val="0"/>
      <w:divBdr>
        <w:top w:val="none" w:sz="0" w:space="0" w:color="auto"/>
        <w:left w:val="none" w:sz="0" w:space="0" w:color="auto"/>
        <w:bottom w:val="none" w:sz="0" w:space="0" w:color="auto"/>
        <w:right w:val="none" w:sz="0" w:space="0" w:color="auto"/>
      </w:divBdr>
    </w:div>
    <w:div w:id="1812021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4CC1-4909-4759-9B94-E8F52E3E0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4091</Words>
  <Characters>23324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12</cp:revision>
  <cp:lastPrinted>2025-02-06T04:41:00Z</cp:lastPrinted>
  <dcterms:created xsi:type="dcterms:W3CDTF">2025-08-17T01:54:00Z</dcterms:created>
  <dcterms:modified xsi:type="dcterms:W3CDTF">2026-02-03T09:56:00Z</dcterms:modified>
</cp:coreProperties>
</file>